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6FCD" w14:textId="5C3E3BB9" w:rsidR="00293DCE" w:rsidRDefault="00293DCE" w:rsidP="006212D6">
      <w:pPr>
        <w:pStyle w:val="Titre10"/>
        <w:rPr>
          <w:lang w:val="en-US"/>
        </w:rPr>
      </w:pPr>
      <w:bookmarkStart w:id="0" w:name="_Toc85558372"/>
      <w:r>
        <w:rPr>
          <w:lang w:val="en-US"/>
        </w:rPr>
        <w:t>Tutor</w:t>
      </w:r>
      <w:r w:rsidRPr="00761089">
        <w:rPr>
          <w:lang w:val="en-US"/>
        </w:rPr>
        <w:t>’s booklet</w:t>
      </w:r>
    </w:p>
    <w:p w14:paraId="5A861C32" w14:textId="60B9D1E3" w:rsidR="00703872" w:rsidRDefault="00703872" w:rsidP="00CD2642">
      <w:pPr>
        <w:rPr>
          <w:lang w:val="en-US"/>
        </w:rPr>
      </w:pPr>
    </w:p>
    <w:p w14:paraId="53B5D39F" w14:textId="77777777" w:rsidR="00703872" w:rsidRPr="00CD2642" w:rsidRDefault="00703872" w:rsidP="00CD2642">
      <w:pPr>
        <w:rPr>
          <w:lang w:val="en-US"/>
        </w:rPr>
      </w:pPr>
    </w:p>
    <w:p w14:paraId="68E06059" w14:textId="23FD914D" w:rsidR="00293DCE" w:rsidRPr="006212D6" w:rsidRDefault="00293DCE" w:rsidP="006212D6">
      <w:pPr>
        <w:rPr>
          <w:b/>
          <w:i/>
          <w:lang w:val="en-GB"/>
        </w:rPr>
      </w:pPr>
      <w:r w:rsidRPr="00054732">
        <w:rPr>
          <w:i/>
          <w:highlight w:val="lightGray"/>
          <w:lang w:val="en-GB"/>
        </w:rPr>
        <w:t xml:space="preserve">We </w:t>
      </w:r>
      <w:r w:rsidR="007A1FD0">
        <w:rPr>
          <w:i/>
          <w:highlight w:val="lightGray"/>
          <w:lang w:val="en-GB"/>
        </w:rPr>
        <w:t>have designed</w:t>
      </w:r>
      <w:r w:rsidR="0090010E" w:rsidRPr="00054732">
        <w:rPr>
          <w:i/>
          <w:highlight w:val="lightGray"/>
          <w:lang w:val="en-GB"/>
        </w:rPr>
        <w:t xml:space="preserve"> </w:t>
      </w:r>
      <w:r w:rsidRPr="00054732">
        <w:rPr>
          <w:i/>
          <w:highlight w:val="lightGray"/>
          <w:lang w:val="en-GB"/>
        </w:rPr>
        <w:t>a template</w:t>
      </w:r>
      <w:r w:rsidR="007A1FD0">
        <w:rPr>
          <w:i/>
          <w:highlight w:val="lightGray"/>
          <w:lang w:val="en-GB"/>
        </w:rPr>
        <w:t xml:space="preserve"> for</w:t>
      </w:r>
      <w:r w:rsidRPr="00054732">
        <w:rPr>
          <w:i/>
          <w:highlight w:val="lightGray"/>
          <w:lang w:val="en-GB"/>
        </w:rPr>
        <w:t xml:space="preserve"> </w:t>
      </w:r>
      <w:r w:rsidR="007A1FD0" w:rsidRPr="00054732">
        <w:rPr>
          <w:i/>
          <w:highlight w:val="lightGray"/>
          <w:lang w:val="en-GB"/>
        </w:rPr>
        <w:t xml:space="preserve">you </w:t>
      </w:r>
      <w:r w:rsidRPr="00054732">
        <w:rPr>
          <w:i/>
          <w:highlight w:val="lightGray"/>
          <w:lang w:val="en-GB"/>
        </w:rPr>
        <w:t xml:space="preserve">to </w:t>
      </w:r>
      <w:r w:rsidRPr="00ED4BF5">
        <w:rPr>
          <w:i/>
          <w:color w:val="ED1C23"/>
          <w:highlight w:val="lightGray"/>
          <w:lang w:val="en-GB"/>
        </w:rPr>
        <w:t>fill</w:t>
      </w:r>
      <w:r w:rsidR="006641DF">
        <w:rPr>
          <w:i/>
          <w:color w:val="ED1C23"/>
          <w:highlight w:val="lightGray"/>
          <w:lang w:val="en-GB"/>
        </w:rPr>
        <w:t xml:space="preserve"> in</w:t>
      </w:r>
      <w:r w:rsidRPr="00ED4BF5">
        <w:rPr>
          <w:i/>
          <w:highlight w:val="lightGray"/>
          <w:lang w:val="en-GB"/>
        </w:rPr>
        <w:t xml:space="preserve"> and </w:t>
      </w:r>
      <w:r w:rsidRPr="00ED4BF5">
        <w:rPr>
          <w:i/>
          <w:color w:val="ED1C23"/>
          <w:highlight w:val="lightGray"/>
          <w:lang w:val="en-GB"/>
        </w:rPr>
        <w:t xml:space="preserve">then print </w:t>
      </w:r>
      <w:r w:rsidR="0090010E">
        <w:rPr>
          <w:i/>
          <w:highlight w:val="lightGray"/>
          <w:lang w:val="en-GB"/>
        </w:rPr>
        <w:t>to help</w:t>
      </w:r>
      <w:r w:rsidR="0090010E" w:rsidRPr="00ED4BF5">
        <w:rPr>
          <w:i/>
          <w:highlight w:val="lightGray"/>
          <w:lang w:val="en-GB"/>
        </w:rPr>
        <w:t xml:space="preserve"> </w:t>
      </w:r>
      <w:r w:rsidRPr="00ED4BF5">
        <w:rPr>
          <w:i/>
          <w:highlight w:val="lightGray"/>
          <w:lang w:val="en-GB"/>
        </w:rPr>
        <w:t xml:space="preserve">the tutors know how to guide </w:t>
      </w:r>
      <w:r w:rsidR="0090010E">
        <w:rPr>
          <w:i/>
          <w:highlight w:val="lightGray"/>
          <w:lang w:val="en-GB"/>
        </w:rPr>
        <w:t xml:space="preserve">the </w:t>
      </w:r>
      <w:r w:rsidRPr="00ED4BF5">
        <w:rPr>
          <w:i/>
          <w:highlight w:val="lightGray"/>
          <w:lang w:val="en-GB"/>
        </w:rPr>
        <w:t>students</w:t>
      </w:r>
      <w:r w:rsidR="00ED4BF5" w:rsidRPr="00ED4BF5">
        <w:rPr>
          <w:i/>
          <w:highlight w:val="lightGray"/>
          <w:lang w:val="en-GB"/>
        </w:rPr>
        <w:t xml:space="preserve">. Sometimes the </w:t>
      </w:r>
      <w:r w:rsidR="00ED4BF5" w:rsidRPr="00ED4BF5">
        <w:rPr>
          <w:i/>
          <w:color w:val="ED1C23"/>
          <w:highlight w:val="lightGray"/>
          <w:lang w:val="en-GB"/>
        </w:rPr>
        <w:t>teacher</w:t>
      </w:r>
      <w:r w:rsidR="00ED4BF5" w:rsidRPr="00ED4BF5">
        <w:rPr>
          <w:i/>
          <w:highlight w:val="lightGray"/>
          <w:lang w:val="en-GB"/>
        </w:rPr>
        <w:t xml:space="preserve"> has to </w:t>
      </w:r>
      <w:r w:rsidR="009A0027">
        <w:rPr>
          <w:i/>
          <w:highlight w:val="lightGray"/>
          <w:lang w:val="en-GB"/>
        </w:rPr>
        <w:t xml:space="preserve">fill </w:t>
      </w:r>
      <w:r w:rsidR="0090010E">
        <w:rPr>
          <w:i/>
          <w:highlight w:val="lightGray"/>
          <w:lang w:val="en-GB"/>
        </w:rPr>
        <w:t xml:space="preserve">in </w:t>
      </w:r>
      <w:r w:rsidR="009A0027">
        <w:rPr>
          <w:i/>
          <w:highlight w:val="lightGray"/>
          <w:lang w:val="en-GB"/>
        </w:rPr>
        <w:t xml:space="preserve">this </w:t>
      </w:r>
      <w:proofErr w:type="gramStart"/>
      <w:r w:rsidR="009A0027">
        <w:rPr>
          <w:i/>
          <w:highlight w:val="lightGray"/>
          <w:lang w:val="en-GB"/>
        </w:rPr>
        <w:t>document</w:t>
      </w:r>
      <w:r w:rsidR="00ED4BF5" w:rsidRPr="00ED4BF5">
        <w:rPr>
          <w:i/>
          <w:highlight w:val="lightGray"/>
          <w:lang w:val="en-GB"/>
        </w:rPr>
        <w:t>,</w:t>
      </w:r>
      <w:proofErr w:type="gramEnd"/>
      <w:r w:rsidR="00ED4BF5" w:rsidRPr="00ED4BF5">
        <w:rPr>
          <w:i/>
          <w:highlight w:val="lightGray"/>
          <w:lang w:val="en-GB"/>
        </w:rPr>
        <w:t xml:space="preserve"> sometimes it’s the </w:t>
      </w:r>
      <w:r w:rsidR="00ED4BF5" w:rsidRPr="00ED4BF5">
        <w:rPr>
          <w:i/>
          <w:color w:val="ED1C23"/>
          <w:highlight w:val="lightGray"/>
          <w:lang w:val="en-GB"/>
        </w:rPr>
        <w:t>tutor</w:t>
      </w:r>
      <w:r w:rsidR="009A0027">
        <w:rPr>
          <w:i/>
          <w:color w:val="ED1C23"/>
          <w:highlight w:val="lightGray"/>
          <w:lang w:val="en-GB"/>
        </w:rPr>
        <w:t xml:space="preserve"> </w:t>
      </w:r>
      <w:r w:rsidR="0090010E">
        <w:rPr>
          <w:i/>
          <w:color w:val="1A1464"/>
          <w:highlight w:val="lightGray"/>
          <w:lang w:val="en-GB"/>
        </w:rPr>
        <w:t>who</w:t>
      </w:r>
      <w:r w:rsidR="0090010E" w:rsidRPr="009A0027">
        <w:rPr>
          <w:i/>
          <w:color w:val="1A1464"/>
          <w:highlight w:val="lightGray"/>
          <w:lang w:val="en-GB"/>
        </w:rPr>
        <w:t xml:space="preserve"> </w:t>
      </w:r>
      <w:r w:rsidR="009A0027" w:rsidRPr="009A0027">
        <w:rPr>
          <w:i/>
          <w:color w:val="1A1464"/>
          <w:highlight w:val="lightGray"/>
          <w:lang w:val="en-GB"/>
        </w:rPr>
        <w:t>fill</w:t>
      </w:r>
      <w:r w:rsidR="0090010E">
        <w:rPr>
          <w:i/>
          <w:color w:val="1A1464"/>
          <w:highlight w:val="lightGray"/>
          <w:lang w:val="en-GB"/>
        </w:rPr>
        <w:t>s</w:t>
      </w:r>
      <w:r w:rsidR="009A0027" w:rsidRPr="009A0027">
        <w:rPr>
          <w:i/>
          <w:color w:val="1A1464"/>
          <w:highlight w:val="lightGray"/>
          <w:lang w:val="en-GB"/>
        </w:rPr>
        <w:t xml:space="preserve"> it </w:t>
      </w:r>
      <w:r w:rsidR="0090010E">
        <w:rPr>
          <w:i/>
          <w:color w:val="1A1464"/>
          <w:highlight w:val="lightGray"/>
          <w:lang w:val="en-GB"/>
        </w:rPr>
        <w:t xml:space="preserve">in </w:t>
      </w:r>
      <w:r w:rsidR="009A0027" w:rsidRPr="009A0027">
        <w:rPr>
          <w:i/>
          <w:color w:val="1A1464"/>
          <w:highlight w:val="lightGray"/>
          <w:lang w:val="en-GB"/>
        </w:rPr>
        <w:t xml:space="preserve">during </w:t>
      </w:r>
      <w:r w:rsidR="009A0027">
        <w:rPr>
          <w:i/>
          <w:color w:val="1A1464"/>
          <w:highlight w:val="lightGray"/>
          <w:lang w:val="en-GB"/>
        </w:rPr>
        <w:t xml:space="preserve">or after </w:t>
      </w:r>
      <w:r w:rsidR="009A0027" w:rsidRPr="009A0027">
        <w:rPr>
          <w:i/>
          <w:color w:val="1A1464"/>
          <w:highlight w:val="lightGray"/>
          <w:lang w:val="en-GB"/>
        </w:rPr>
        <w:t xml:space="preserve">the </w:t>
      </w:r>
      <w:r w:rsidR="009A0027">
        <w:rPr>
          <w:i/>
          <w:color w:val="1A1464"/>
          <w:highlight w:val="lightGray"/>
          <w:lang w:val="en-GB"/>
        </w:rPr>
        <w:t xml:space="preserve">PBL </w:t>
      </w:r>
      <w:r w:rsidR="009A0027" w:rsidRPr="009A0027">
        <w:rPr>
          <w:i/>
          <w:color w:val="1A1464"/>
          <w:highlight w:val="lightGray"/>
          <w:lang w:val="en-GB"/>
        </w:rPr>
        <w:t>sequence</w:t>
      </w:r>
      <w:r w:rsidR="00F73495">
        <w:rPr>
          <w:i/>
          <w:color w:val="1A1464"/>
          <w:highlight w:val="lightGray"/>
          <w:lang w:val="en-GB"/>
        </w:rPr>
        <w:t>. R</w:t>
      </w:r>
      <w:r w:rsidR="009A0027">
        <w:rPr>
          <w:i/>
          <w:color w:val="1A1464"/>
          <w:highlight w:val="lightGray"/>
          <w:lang w:val="en-GB"/>
        </w:rPr>
        <w:t xml:space="preserve">emember to </w:t>
      </w:r>
      <w:r w:rsidR="009A0027" w:rsidRPr="00F73495">
        <w:rPr>
          <w:i/>
          <w:color w:val="ED1C23"/>
          <w:highlight w:val="lightGray"/>
          <w:lang w:val="en-GB"/>
        </w:rPr>
        <w:t>erase</w:t>
      </w:r>
      <w:r w:rsidR="009A0027">
        <w:rPr>
          <w:i/>
          <w:color w:val="1A1464"/>
          <w:highlight w:val="lightGray"/>
          <w:lang w:val="en-GB"/>
        </w:rPr>
        <w:t xml:space="preserve"> </w:t>
      </w:r>
      <w:proofErr w:type="gramStart"/>
      <w:r w:rsidR="009A0027">
        <w:rPr>
          <w:i/>
          <w:color w:val="1A1464"/>
          <w:highlight w:val="lightGray"/>
          <w:lang w:val="en-GB"/>
        </w:rPr>
        <w:t>the</w:t>
      </w:r>
      <w:r w:rsidR="001F4473">
        <w:rPr>
          <w:i/>
          <w:color w:val="1A1464"/>
          <w:highlight w:val="lightGray"/>
          <w:lang w:val="en-GB"/>
        </w:rPr>
        <w:t>se</w:t>
      </w:r>
      <w:r w:rsidR="009A0027">
        <w:rPr>
          <w:i/>
          <w:color w:val="1A1464"/>
          <w:highlight w:val="lightGray"/>
          <w:lang w:val="en-GB"/>
        </w:rPr>
        <w:t xml:space="preserve"> </w:t>
      </w:r>
      <w:r w:rsidR="00B50B6F">
        <w:rPr>
          <w:i/>
          <w:color w:val="1A1464"/>
          <w:highlight w:val="lightGray"/>
          <w:lang w:val="en-GB"/>
        </w:rPr>
        <w:t xml:space="preserve">darker </w:t>
      </w:r>
      <w:r w:rsidR="001F4473">
        <w:rPr>
          <w:i/>
          <w:color w:val="1A1464"/>
          <w:highlight w:val="lightGray"/>
          <w:lang w:val="en-GB"/>
        </w:rPr>
        <w:t>section</w:t>
      </w:r>
      <w:proofErr w:type="gramEnd"/>
      <w:r w:rsidR="001F4473">
        <w:rPr>
          <w:i/>
          <w:color w:val="1A1464"/>
          <w:highlight w:val="lightGray"/>
          <w:lang w:val="en-GB"/>
        </w:rPr>
        <w:t xml:space="preserve"> before printing i</w:t>
      </w:r>
      <w:r w:rsidR="006566D8">
        <w:rPr>
          <w:i/>
          <w:color w:val="1A1464"/>
          <w:highlight w:val="lightGray"/>
          <w:lang w:val="en-GB"/>
        </w:rPr>
        <w:t>t!</w:t>
      </w:r>
    </w:p>
    <w:p w14:paraId="541CFADD" w14:textId="77777777" w:rsidR="00C27C3F" w:rsidRDefault="00C27C3F" w:rsidP="00C27C3F">
      <w:pPr>
        <w:pStyle w:val="Titre2"/>
        <w:numPr>
          <w:ilvl w:val="0"/>
          <w:numId w:val="0"/>
        </w:numPr>
        <w:ind w:left="576" w:hanging="576"/>
        <w:rPr>
          <w:rFonts w:cs="Times New Roman"/>
          <w:lang w:val="en-GB"/>
        </w:rPr>
      </w:pPr>
    </w:p>
    <w:p w14:paraId="5464890F" w14:textId="178B3FD8" w:rsidR="00C27C3F" w:rsidRPr="006212D6" w:rsidRDefault="00C27C3F" w:rsidP="006212D6">
      <w:pPr>
        <w:rPr>
          <w:b/>
          <w:lang w:val="en-GB"/>
        </w:rPr>
      </w:pPr>
      <w:r w:rsidRPr="006212D6">
        <w:rPr>
          <w:b/>
          <w:lang w:val="en-GB"/>
        </w:rPr>
        <w:t>The students</w:t>
      </w:r>
    </w:p>
    <w:p w14:paraId="7C45F4C6" w14:textId="5E8A4A17" w:rsidR="00C27C3F" w:rsidRDefault="00C27C3F" w:rsidP="006212D6">
      <w:pPr>
        <w:rPr>
          <w:bCs/>
          <w:i/>
          <w:iCs/>
          <w:lang w:val="en-GB"/>
        </w:rPr>
      </w:pPr>
      <w:r w:rsidRPr="00054732">
        <w:rPr>
          <w:bCs/>
          <w:i/>
          <w:iCs/>
          <w:highlight w:val="lightGray"/>
          <w:lang w:val="en-GB"/>
        </w:rPr>
        <w:t xml:space="preserve">To </w:t>
      </w:r>
      <w:proofErr w:type="gramStart"/>
      <w:r w:rsidRPr="00054732">
        <w:rPr>
          <w:bCs/>
          <w:i/>
          <w:iCs/>
          <w:highlight w:val="lightGray"/>
          <w:lang w:val="en-GB"/>
        </w:rPr>
        <w:t xml:space="preserve">be </w:t>
      </w:r>
      <w:r w:rsidR="004B0DAB">
        <w:rPr>
          <w:bCs/>
          <w:i/>
          <w:iCs/>
          <w:highlight w:val="lightGray"/>
          <w:lang w:val="en-GB"/>
        </w:rPr>
        <w:t>completed</w:t>
      </w:r>
      <w:proofErr w:type="gramEnd"/>
      <w:r w:rsidR="004B0DAB" w:rsidRPr="00054732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r w:rsidR="000E2F68" w:rsidRPr="00054732">
        <w:rPr>
          <w:bCs/>
          <w:i/>
          <w:iCs/>
          <w:highlight w:val="lightGray"/>
          <w:lang w:val="en-GB"/>
        </w:rPr>
        <w:t xml:space="preserve">: how </w:t>
      </w:r>
      <w:r w:rsidR="00B50B6F">
        <w:rPr>
          <w:bCs/>
          <w:i/>
          <w:iCs/>
          <w:highlight w:val="lightGray"/>
          <w:lang w:val="en-GB"/>
        </w:rPr>
        <w:t>many</w:t>
      </w:r>
      <w:r w:rsidR="00B50B6F" w:rsidRPr="00054732">
        <w:rPr>
          <w:bCs/>
          <w:i/>
          <w:iCs/>
          <w:highlight w:val="lightGray"/>
          <w:lang w:val="en-GB"/>
        </w:rPr>
        <w:t xml:space="preserve"> </w:t>
      </w:r>
      <w:r w:rsidR="000E2F68" w:rsidRPr="00054732">
        <w:rPr>
          <w:bCs/>
          <w:i/>
          <w:iCs/>
          <w:highlight w:val="lightGray"/>
          <w:lang w:val="en-GB"/>
        </w:rPr>
        <w:t xml:space="preserve">students? Which field of study and </w:t>
      </w:r>
      <w:r w:rsidR="00B50B6F">
        <w:rPr>
          <w:bCs/>
          <w:i/>
          <w:iCs/>
          <w:highlight w:val="lightGray"/>
          <w:lang w:val="en-GB"/>
        </w:rPr>
        <w:t xml:space="preserve">which </w:t>
      </w:r>
      <w:r w:rsidR="000E2F68" w:rsidRPr="00054732">
        <w:rPr>
          <w:bCs/>
          <w:i/>
          <w:iCs/>
          <w:highlight w:val="lightGray"/>
          <w:lang w:val="en-GB"/>
        </w:rPr>
        <w:t>level? Wh</w:t>
      </w:r>
      <w:r w:rsidR="00B50B6F">
        <w:rPr>
          <w:bCs/>
          <w:i/>
          <w:iCs/>
          <w:highlight w:val="lightGray"/>
          <w:lang w:val="en-GB"/>
        </w:rPr>
        <w:t>at are the</w:t>
      </w:r>
      <w:r w:rsidR="000E2F68" w:rsidRPr="00054732">
        <w:rPr>
          <w:bCs/>
          <w:i/>
          <w:iCs/>
          <w:highlight w:val="lightGray"/>
          <w:lang w:val="en-GB"/>
        </w:rPr>
        <w:t xml:space="preserve"> group </w:t>
      </w:r>
      <w:r w:rsidR="00B50B6F">
        <w:rPr>
          <w:bCs/>
          <w:i/>
          <w:iCs/>
          <w:highlight w:val="lightGray"/>
          <w:lang w:val="en-GB"/>
        </w:rPr>
        <w:t>dynamics</w:t>
      </w:r>
      <w:r w:rsidR="000E2F68" w:rsidRPr="00054732">
        <w:rPr>
          <w:bCs/>
          <w:i/>
          <w:iCs/>
          <w:highlight w:val="lightGray"/>
          <w:lang w:val="en-GB"/>
        </w:rPr>
        <w:t>?</w:t>
      </w:r>
    </w:p>
    <w:p w14:paraId="0D455FEB" w14:textId="77777777" w:rsidR="00703872" w:rsidRPr="00293DCE" w:rsidRDefault="00703872" w:rsidP="006212D6">
      <w:pPr>
        <w:rPr>
          <w:b/>
          <w:bCs/>
          <w:i/>
          <w:iCs/>
          <w:lang w:val="en-GB"/>
        </w:rPr>
      </w:pPr>
    </w:p>
    <w:p w14:paraId="13494C2C" w14:textId="7A493A68" w:rsidR="00C27C3F" w:rsidRPr="006212D6" w:rsidRDefault="00B72097" w:rsidP="006212D6">
      <w:pPr>
        <w:rPr>
          <w:b/>
          <w:lang w:val="en-GB"/>
        </w:rPr>
      </w:pPr>
      <w:r>
        <w:rPr>
          <w:b/>
          <w:lang w:val="en-GB"/>
        </w:rPr>
        <w:t>I</w:t>
      </w:r>
      <w:r w:rsidR="00C27C3F" w:rsidRPr="006212D6">
        <w:rPr>
          <w:b/>
          <w:lang w:val="en-GB"/>
        </w:rPr>
        <w:t>ntended learning outcomes</w:t>
      </w:r>
    </w:p>
    <w:p w14:paraId="50186EEE" w14:textId="665290C1" w:rsidR="00C27C3F" w:rsidRDefault="00C27C3F" w:rsidP="006212D6">
      <w:pPr>
        <w:rPr>
          <w:bCs/>
          <w:i/>
          <w:iCs/>
          <w:lang w:val="en-GB"/>
        </w:rPr>
      </w:pPr>
      <w:r w:rsidRPr="00054732">
        <w:rPr>
          <w:bCs/>
          <w:i/>
          <w:iCs/>
          <w:highlight w:val="lightGray"/>
          <w:lang w:val="en-GB"/>
        </w:rPr>
        <w:t xml:space="preserve">To </w:t>
      </w:r>
      <w:proofErr w:type="gramStart"/>
      <w:r w:rsidRPr="00054732">
        <w:rPr>
          <w:bCs/>
          <w:i/>
          <w:iCs/>
          <w:highlight w:val="lightGray"/>
          <w:lang w:val="en-GB"/>
        </w:rPr>
        <w:t xml:space="preserve">be </w:t>
      </w:r>
      <w:r w:rsidR="004B0DAB">
        <w:rPr>
          <w:bCs/>
          <w:i/>
          <w:iCs/>
          <w:highlight w:val="lightGray"/>
          <w:lang w:val="en-GB"/>
        </w:rPr>
        <w:t>completed</w:t>
      </w:r>
      <w:proofErr w:type="gramEnd"/>
      <w:r w:rsidR="004B0DAB" w:rsidRPr="00054732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r w:rsidR="000E2F68" w:rsidRPr="00054732">
        <w:rPr>
          <w:bCs/>
          <w:i/>
          <w:iCs/>
          <w:highlight w:val="lightGray"/>
          <w:lang w:val="en-GB"/>
        </w:rPr>
        <w:t>: What are your ILOs for this PBL sequence?</w:t>
      </w:r>
    </w:p>
    <w:p w14:paraId="3108A5B9" w14:textId="77777777" w:rsidR="00703872" w:rsidRPr="00293DCE" w:rsidRDefault="00703872" w:rsidP="006212D6">
      <w:pPr>
        <w:rPr>
          <w:b/>
          <w:bCs/>
          <w:i/>
          <w:iCs/>
          <w:lang w:val="en-GB"/>
        </w:rPr>
      </w:pPr>
    </w:p>
    <w:bookmarkEnd w:id="0"/>
    <w:p w14:paraId="27B1D4B0" w14:textId="13DB603B" w:rsidR="001F34C2" w:rsidRDefault="001F34C2" w:rsidP="006212D6">
      <w:pPr>
        <w:rPr>
          <w:lang w:val="en-GB"/>
        </w:rPr>
      </w:pPr>
    </w:p>
    <w:tbl>
      <w:tblPr>
        <w:tblW w:w="11340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1F34C2" w:rsidRPr="008378AA" w14:paraId="6591ABB0" w14:textId="77777777" w:rsidTr="00293DCE"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1C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196F" w14:textId="2F108F3B" w:rsidR="001F34C2" w:rsidRPr="006212D6" w:rsidRDefault="001F34C2" w:rsidP="008378AA">
            <w:pPr>
              <w:shd w:val="clear" w:color="auto" w:fill="ED1C23"/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Global recommendations</w:t>
            </w:r>
          </w:p>
        </w:tc>
      </w:tr>
      <w:tr w:rsidR="001F34C2" w:rsidRPr="00054732" w14:paraId="7589D8D0" w14:textId="77777777" w:rsidTr="00D2500C"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5C3A" w14:textId="2593C2E2" w:rsidR="001F34C2" w:rsidRPr="00054732" w:rsidRDefault="001F34C2" w:rsidP="006212D6">
            <w:pPr>
              <w:rPr>
                <w:highlight w:val="lightGray"/>
                <w:lang w:val="en-GB"/>
              </w:rPr>
            </w:pPr>
            <w:r w:rsidRPr="00054732">
              <w:rPr>
                <w:highlight w:val="lightGray"/>
                <w:lang w:val="en-GB"/>
              </w:rPr>
              <w:t>R1:</w:t>
            </w:r>
            <w:r w:rsidRPr="00054732">
              <w:rPr>
                <w:rFonts w:ascii="Calibri" w:hAnsi="Calibri" w:cs="Calibri"/>
                <w:highlight w:val="lightGray"/>
                <w:lang w:val="en-GB"/>
              </w:rPr>
              <w:t> 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 xml:space="preserve">(to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 xml:space="preserve">by </w:t>
            </w:r>
            <w:r w:rsidR="00A43E34">
              <w:rPr>
                <w:i/>
                <w:iCs/>
                <w:highlight w:val="lightGray"/>
                <w:lang w:val="en-GB"/>
              </w:rPr>
              <w:t xml:space="preserve">the </w:t>
            </w:r>
            <w:r w:rsidR="00054732" w:rsidRPr="009A0027">
              <w:rPr>
                <w:i/>
                <w:iCs/>
                <w:color w:val="ED1C23"/>
                <w:highlight w:val="lightGray"/>
                <w:lang w:val="en-GB"/>
              </w:rPr>
              <w:t>teacher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 xml:space="preserve"> about the course</w:t>
            </w:r>
            <w:r w:rsidR="00A43E34" w:rsidRPr="004036A1">
              <w:rPr>
                <w:i/>
                <w:iCs/>
                <w:highlight w:val="lightGray"/>
                <w:lang w:val="en-GB"/>
              </w:rPr>
              <w:t xml:space="preserve"> specificities</w:t>
            </w:r>
            <w:r w:rsidR="00054732" w:rsidRPr="004036A1">
              <w:rPr>
                <w:i/>
                <w:iCs/>
                <w:highlight w:val="lightGray"/>
                <w:lang w:val="en-GB"/>
              </w:rPr>
              <w:t>, the students)</w:t>
            </w:r>
          </w:p>
          <w:p w14:paraId="2B02D604" w14:textId="77777777" w:rsidR="001F34C2" w:rsidRPr="00054732" w:rsidRDefault="001F34C2" w:rsidP="006212D6">
            <w:pPr>
              <w:rPr>
                <w:highlight w:val="lightGray"/>
                <w:lang w:val="en-GB"/>
              </w:rPr>
            </w:pPr>
            <w:r w:rsidRPr="00054732">
              <w:rPr>
                <w:highlight w:val="lightGray"/>
                <w:lang w:val="en-GB"/>
              </w:rPr>
              <w:t>R2:</w:t>
            </w:r>
          </w:p>
          <w:p w14:paraId="26D93318" w14:textId="77777777" w:rsidR="001F34C2" w:rsidRDefault="001F34C2" w:rsidP="006212D6">
            <w:pPr>
              <w:rPr>
                <w:lang w:val="en-GB"/>
              </w:rPr>
            </w:pPr>
            <w:r w:rsidRPr="00054732">
              <w:rPr>
                <w:highlight w:val="lightGray"/>
                <w:lang w:val="en-GB"/>
              </w:rPr>
              <w:t>R3:</w:t>
            </w:r>
          </w:p>
        </w:tc>
      </w:tr>
    </w:tbl>
    <w:p w14:paraId="444F8D23" w14:textId="77777777" w:rsidR="001F34C2" w:rsidRDefault="001F34C2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Style w:val="Grilledutableau"/>
        <w:tblpPr w:leftFromText="141" w:rightFromText="141" w:vertAnchor="text" w:horzAnchor="page" w:tblpX="6184" w:tblpY="336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A776F3" w:rsidRPr="00CD2642" w14:paraId="5A33FABB" w14:textId="77777777" w:rsidTr="00A776F3">
        <w:tc>
          <w:tcPr>
            <w:tcW w:w="5386" w:type="dxa"/>
            <w:shd w:val="clear" w:color="auto" w:fill="ED1C23"/>
          </w:tcPr>
          <w:p w14:paraId="0D964DD1" w14:textId="77777777" w:rsidR="00A776F3" w:rsidRPr="00A776F3" w:rsidRDefault="00A776F3" w:rsidP="00A776F3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 xml:space="preserve">You </w:t>
            </w:r>
            <w:r w:rsidRPr="006212D6">
              <w:rPr>
                <w:color w:val="FFFFFF" w:themeColor="background1"/>
                <w:lang w:val="en-GB"/>
              </w:rPr>
              <w:t>can redirect students with the following questions.</w:t>
            </w:r>
          </w:p>
        </w:tc>
      </w:tr>
      <w:tr w:rsidR="00A776F3" w:rsidRPr="00CD2642" w14:paraId="6A24C8BC" w14:textId="77777777" w:rsidTr="00A776F3">
        <w:tc>
          <w:tcPr>
            <w:tcW w:w="5386" w:type="dxa"/>
          </w:tcPr>
          <w:p w14:paraId="1726AD6E" w14:textId="30A81312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What</w:t>
            </w:r>
            <w:r w:rsidR="00C74DD6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s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the main problem?</w:t>
            </w:r>
          </w:p>
          <w:p w14:paraId="41D8121A" w14:textId="574C69C4" w:rsidR="00A776F3" w:rsidRPr="009448B2" w:rsidRDefault="007A1FD0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proofErr w:type="gramStart"/>
            <w:r>
              <w:rPr>
                <w:rFonts w:ascii="SOFIAPRO-LIGHT" w:hAnsi="SOFIAPRO-LIGHT"/>
                <w:sz w:val="24"/>
                <w:szCs w:val="24"/>
              </w:rPr>
              <w:t>are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>there an</w:t>
            </w:r>
            <w:r>
              <w:rPr>
                <w:rFonts w:ascii="SOFIAPRO-LIGHT" w:hAnsi="SOFIAPRO-LIGHT"/>
                <w:sz w:val="24"/>
                <w:szCs w:val="24"/>
              </w:rPr>
              <w:t>y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 xml:space="preserve"> inconsistenc</w:t>
            </w:r>
            <w:r>
              <w:rPr>
                <w:rFonts w:ascii="SOFIAPRO-LIGHT" w:hAnsi="SOFIAPRO-LIGHT"/>
                <w:sz w:val="24"/>
                <w:szCs w:val="24"/>
              </w:rPr>
              <w:t>ies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>? W</w:t>
            </w:r>
            <w:r w:rsidR="00C104E1">
              <w:rPr>
                <w:rFonts w:ascii="SOFIAPRO-LIGHT" w:hAnsi="SOFIAPRO-LIGHT"/>
                <w:sz w:val="24"/>
                <w:szCs w:val="24"/>
              </w:rPr>
              <w:t xml:space="preserve">hat </w:t>
            </w:r>
            <w:r>
              <w:rPr>
                <w:rFonts w:ascii="SOFIAPRO-LIGHT" w:hAnsi="SOFIAPRO-LIGHT"/>
                <w:sz w:val="24"/>
                <w:szCs w:val="24"/>
              </w:rPr>
              <w:t>are they</w:t>
            </w:r>
            <w:r w:rsidR="00A776F3" w:rsidRPr="009448B2">
              <w:rPr>
                <w:rFonts w:ascii="SOFIAPRO-LIGHT" w:hAnsi="SOFIAPRO-LIGHT"/>
                <w:sz w:val="24"/>
                <w:szCs w:val="24"/>
              </w:rPr>
              <w:t>?</w:t>
            </w:r>
          </w:p>
          <w:p w14:paraId="193B51AE" w14:textId="29826F6D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What</w:t>
            </w:r>
            <w:r w:rsidR="00C74DD6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s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expected from your group?</w:t>
            </w:r>
          </w:p>
          <w:p w14:paraId="13B938B6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Are you sure this is what is expected from you?</w:t>
            </w:r>
          </w:p>
          <w:p w14:paraId="43C14FF2" w14:textId="77777777" w:rsidR="00A776F3" w:rsidRPr="00CD2642" w:rsidRDefault="00A776F3" w:rsidP="009448B2">
            <w:pPr>
              <w:pStyle w:val="Paragraphedeliste"/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lang w:val="en-US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What relevant information did you find in the situation?</w:t>
            </w:r>
          </w:p>
        </w:tc>
      </w:tr>
    </w:tbl>
    <w:p w14:paraId="1F536388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B4A585C" w14:textId="3469A773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  <w:sectPr w:rsidR="00A776F3" w:rsidSect="00293DC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page" w:tblpX="314" w:tblpY="69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A776F3" w:rsidRPr="00CD2642" w14:paraId="6BA2BE33" w14:textId="77777777" w:rsidTr="009448B2">
        <w:tc>
          <w:tcPr>
            <w:tcW w:w="5665" w:type="dxa"/>
            <w:tcBorders>
              <w:right w:val="single" w:sz="4" w:space="0" w:color="auto"/>
            </w:tcBorders>
            <w:shd w:val="clear" w:color="auto" w:fill="ED1C23"/>
          </w:tcPr>
          <w:p w14:paraId="409D3FBB" w14:textId="483CB049" w:rsidR="00A776F3" w:rsidRDefault="00A776F3" w:rsidP="009448B2">
            <w:pPr>
              <w:rPr>
                <w:color w:val="FFFFFF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 xml:space="preserve">You may avoid </w:t>
            </w:r>
            <w:r w:rsidR="0060637A">
              <w:rPr>
                <w:color w:val="FFFFFF" w:themeColor="background1"/>
                <w:lang w:val="en-GB"/>
              </w:rPr>
              <w:t>diversions</w:t>
            </w:r>
            <w:r w:rsidR="0060637A" w:rsidRPr="006212D6">
              <w:rPr>
                <w:color w:val="FFFFFF" w:themeColor="background1"/>
                <w:lang w:val="en-GB"/>
              </w:rPr>
              <w:t xml:space="preserve"> </w:t>
            </w:r>
            <w:r w:rsidRPr="006212D6">
              <w:rPr>
                <w:color w:val="FFFFFF" w:themeColor="background1"/>
                <w:lang w:val="en-GB"/>
              </w:rPr>
              <w:t xml:space="preserve">and manage time </w:t>
            </w:r>
            <w:r w:rsidR="007A1FD0">
              <w:rPr>
                <w:color w:val="FFFFFF" w:themeColor="background1"/>
                <w:lang w:val="en-GB"/>
              </w:rPr>
              <w:t>using</w:t>
            </w:r>
            <w:r w:rsidR="007A1FD0" w:rsidRPr="006212D6">
              <w:rPr>
                <w:color w:val="FFFFFF" w:themeColor="background1"/>
                <w:lang w:val="en-GB"/>
              </w:rPr>
              <w:t xml:space="preserve"> </w:t>
            </w:r>
            <w:r w:rsidRPr="006212D6">
              <w:rPr>
                <w:color w:val="FFFFFF" w:themeColor="background1"/>
                <w:lang w:val="en-GB"/>
              </w:rPr>
              <w:t>the following questions.</w:t>
            </w:r>
          </w:p>
        </w:tc>
      </w:tr>
      <w:tr w:rsidR="00A776F3" w:rsidRPr="00CD2642" w14:paraId="1885FB88" w14:textId="77777777" w:rsidTr="009448B2">
        <w:tc>
          <w:tcPr>
            <w:tcW w:w="5665" w:type="dxa"/>
            <w:tcBorders>
              <w:right w:val="single" w:sz="4" w:space="0" w:color="auto"/>
            </w:tcBorders>
          </w:tcPr>
          <w:p w14:paraId="5D679F7D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Can we return to a more methodical approach? </w:t>
            </w:r>
          </w:p>
          <w:p w14:paraId="6B5E6D14" w14:textId="4B5BFF78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Who can summari</w:t>
            </w:r>
            <w:r w:rsidR="00CE442C">
              <w:rPr>
                <w:rFonts w:ascii="SOFIAPRO-LIGHT" w:hAnsi="SOFIAPRO-LIGHT"/>
                <w:sz w:val="24"/>
                <w:szCs w:val="24"/>
              </w:rPr>
              <w:t>s</w:t>
            </w:r>
            <w:r w:rsidRPr="009448B2">
              <w:rPr>
                <w:rFonts w:ascii="SOFIAPRO-LIGHT" w:hAnsi="SOFIAPRO-LIGHT"/>
                <w:sz w:val="24"/>
                <w:szCs w:val="24"/>
              </w:rPr>
              <w:t xml:space="preserve">e what </w:t>
            </w: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we</w:t>
            </w:r>
            <w:r w:rsidR="00CE442C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ve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</w:t>
            </w:r>
            <w:r w:rsidR="00903599">
              <w:rPr>
                <w:rFonts w:ascii="SOFIAPRO-LIGHT" w:hAnsi="SOFIAPRO-LIGHT"/>
                <w:sz w:val="24"/>
                <w:szCs w:val="24"/>
              </w:rPr>
              <w:t>learnt</w:t>
            </w:r>
            <w:r w:rsidR="00903599" w:rsidRPr="009448B2">
              <w:rPr>
                <w:rFonts w:ascii="SOFIAPRO-LIGHT" w:hAnsi="SOFIAPRO-LIGHT"/>
                <w:sz w:val="24"/>
                <w:szCs w:val="24"/>
              </w:rPr>
              <w:t xml:space="preserve"> </w:t>
            </w:r>
            <w:r w:rsidRPr="009448B2">
              <w:rPr>
                <w:rFonts w:ascii="SOFIAPRO-LIGHT" w:hAnsi="SOFIAPRO-LIGHT"/>
                <w:sz w:val="24"/>
                <w:szCs w:val="24"/>
              </w:rPr>
              <w:t>so far? </w:t>
            </w:r>
          </w:p>
          <w:p w14:paraId="208B7CF9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Can we go back to our discussion plan? </w:t>
            </w:r>
          </w:p>
          <w:p w14:paraId="224614BB" w14:textId="23647271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rFonts w:ascii="SOFIAPRO-LIGHT" w:hAnsi="SOFIAPRO-LIGHT"/>
                <w:sz w:val="24"/>
                <w:szCs w:val="24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 xml:space="preserve">Since </w:t>
            </w:r>
            <w:proofErr w:type="gramStart"/>
            <w:r w:rsidRPr="009448B2">
              <w:rPr>
                <w:rFonts w:ascii="SOFIAPRO-LIGHT" w:hAnsi="SOFIAPRO-LIGHT"/>
                <w:sz w:val="24"/>
                <w:szCs w:val="24"/>
              </w:rPr>
              <w:t>we</w:t>
            </w:r>
            <w:r w:rsidR="00CE442C">
              <w:rPr>
                <w:rFonts w:ascii="SOFIAPRO-LIGHT" w:hAnsi="SOFIAPRO-LIGHT"/>
                <w:sz w:val="24"/>
                <w:szCs w:val="24"/>
              </w:rPr>
              <w:t>'</w:t>
            </w:r>
            <w:r w:rsidRPr="009448B2">
              <w:rPr>
                <w:rFonts w:ascii="SOFIAPRO-LIGHT" w:hAnsi="SOFIAPRO-LIGHT"/>
                <w:sz w:val="24"/>
                <w:szCs w:val="24"/>
              </w:rPr>
              <w:t>re</w:t>
            </w:r>
            <w:proofErr w:type="gramEnd"/>
            <w:r w:rsidRPr="009448B2">
              <w:rPr>
                <w:rFonts w:ascii="SOFIAPRO-LIGHT" w:hAnsi="SOFIAPRO-LIGHT"/>
                <w:sz w:val="24"/>
                <w:szCs w:val="24"/>
              </w:rPr>
              <w:t xml:space="preserve"> making little progress, can we write down a study question? </w:t>
            </w:r>
          </w:p>
          <w:p w14:paraId="75960D37" w14:textId="77777777" w:rsidR="00A776F3" w:rsidRPr="009448B2" w:rsidRDefault="00A776F3" w:rsidP="009448B2">
            <w:pPr>
              <w:pStyle w:val="Paragraphedeliste"/>
              <w:numPr>
                <w:ilvl w:val="0"/>
                <w:numId w:val="38"/>
              </w:numPr>
              <w:rPr>
                <w:lang w:val="en-US"/>
              </w:rPr>
            </w:pPr>
            <w:r w:rsidRPr="009448B2">
              <w:rPr>
                <w:rFonts w:ascii="SOFIAPRO-LIGHT" w:hAnsi="SOFIAPRO-LIGHT"/>
                <w:sz w:val="24"/>
                <w:szCs w:val="24"/>
              </w:rPr>
              <w:t>Could we look for other hypotheses now?</w:t>
            </w:r>
          </w:p>
        </w:tc>
      </w:tr>
    </w:tbl>
    <w:p w14:paraId="1506DE10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E99FC6D" w14:textId="5475CE18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6704928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279AA701" w14:textId="73058FDA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E2C8F7F" w14:textId="77777777" w:rsidR="00A776F3" w:rsidRDefault="00A776F3" w:rsidP="001F34C2">
      <w:pPr>
        <w:rPr>
          <w:rFonts w:ascii="Calibri" w:hAnsi="Calibri" w:cs="Calibri"/>
          <w:color w:val="000000"/>
          <w:sz w:val="22"/>
          <w:szCs w:val="22"/>
          <w:lang w:val="en-GB"/>
        </w:rPr>
        <w:sectPr w:rsidR="00A776F3" w:rsidSect="00A776F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2B8D4F76" w14:textId="38605FC9" w:rsidR="001F34C2" w:rsidRDefault="001F34C2" w:rsidP="001F34C2">
      <w:pPr>
        <w:rPr>
          <w:color w:val="000000"/>
          <w:lang w:val="en-GB"/>
        </w:rPr>
      </w:pPr>
    </w:p>
    <w:p w14:paraId="3D3FDCF1" w14:textId="30DFCDFA" w:rsidR="00703872" w:rsidRDefault="00703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14EDAD74" w14:textId="77777777" w:rsidR="00A776F3" w:rsidRPr="00A776F3" w:rsidRDefault="00A776F3" w:rsidP="001F34C2">
      <w:pPr>
        <w:rPr>
          <w:color w:val="000000"/>
          <w:lang w:val="en-US"/>
        </w:rPr>
      </w:pPr>
    </w:p>
    <w:p w14:paraId="672E2C0B" w14:textId="77777777" w:rsidR="001F34C2" w:rsidRPr="006212D6" w:rsidRDefault="001F34C2" w:rsidP="006212D6">
      <w:pPr>
        <w:rPr>
          <w:b/>
          <w:lang w:val="en-GB"/>
        </w:rPr>
      </w:pPr>
      <w:bookmarkStart w:id="1" w:name="_Toc85558373"/>
      <w:r w:rsidRPr="006212D6">
        <w:rPr>
          <w:b/>
          <w:lang w:val="en-GB"/>
        </w:rPr>
        <w:t>The complex problem</w:t>
      </w:r>
      <w:bookmarkEnd w:id="1"/>
    </w:p>
    <w:p w14:paraId="715C9B74" w14:textId="5F871657" w:rsidR="001F34C2" w:rsidRDefault="001F34C2" w:rsidP="006212D6">
      <w:pPr>
        <w:rPr>
          <w:bCs/>
          <w:i/>
          <w:iCs/>
          <w:color w:val="ED1C23"/>
          <w:lang w:val="en-GB"/>
        </w:rPr>
      </w:pPr>
      <w:bookmarkStart w:id="2" w:name="_Toc85558374"/>
      <w:r w:rsidRPr="00054732">
        <w:rPr>
          <w:bCs/>
          <w:i/>
          <w:iCs/>
          <w:highlight w:val="lightGray"/>
          <w:lang w:val="en-GB"/>
        </w:rPr>
        <w:t xml:space="preserve">To be </w:t>
      </w:r>
      <w:r w:rsidR="00BA7BAE">
        <w:rPr>
          <w:bCs/>
          <w:i/>
          <w:iCs/>
          <w:highlight w:val="lightGray"/>
          <w:lang w:val="en-GB"/>
        </w:rPr>
        <w:t>completed</w:t>
      </w:r>
      <w:r w:rsidR="0027378B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bookmarkEnd w:id="2"/>
    </w:p>
    <w:p w14:paraId="3A51D23B" w14:textId="77777777" w:rsidR="00703872" w:rsidRPr="009A0027" w:rsidRDefault="00703872" w:rsidP="006212D6">
      <w:pPr>
        <w:rPr>
          <w:b/>
          <w:bCs/>
          <w:i/>
          <w:iCs/>
          <w:color w:val="ED1C23"/>
          <w:lang w:val="en-GB"/>
        </w:rPr>
      </w:pPr>
    </w:p>
    <w:p w14:paraId="08C49BD8" w14:textId="35D2954C" w:rsidR="001F34C2" w:rsidRDefault="001F34C2" w:rsidP="006212D6">
      <w:pPr>
        <w:rPr>
          <w:b/>
          <w:lang w:val="en-GB"/>
        </w:rPr>
      </w:pPr>
      <w:bookmarkStart w:id="3" w:name="_Toc85558375"/>
      <w:r w:rsidRPr="006212D6">
        <w:rPr>
          <w:b/>
          <w:lang w:val="en-GB"/>
        </w:rPr>
        <w:t>What students should plan (=</w:t>
      </w:r>
      <w:r w:rsidR="00BA7BAE">
        <w:rPr>
          <w:b/>
          <w:lang w:val="en-GB"/>
        </w:rPr>
        <w:t xml:space="preserve"> </w:t>
      </w:r>
      <w:r w:rsidRPr="006212D6">
        <w:rPr>
          <w:b/>
          <w:lang w:val="en-GB"/>
        </w:rPr>
        <w:t>first phase) to produce/deliver/explain/create during this PBL</w:t>
      </w:r>
      <w:bookmarkEnd w:id="3"/>
    </w:p>
    <w:p w14:paraId="6AB663B1" w14:textId="77777777" w:rsidR="00703872" w:rsidRPr="006212D6" w:rsidRDefault="00703872" w:rsidP="006212D6">
      <w:pPr>
        <w:rPr>
          <w:b/>
          <w:lang w:val="en-GB"/>
        </w:rPr>
      </w:pPr>
    </w:p>
    <w:p w14:paraId="799B53C1" w14:textId="08687A88" w:rsidR="001F34C2" w:rsidRDefault="001F34C2" w:rsidP="006212D6">
      <w:pPr>
        <w:rPr>
          <w:bCs/>
          <w:i/>
          <w:iCs/>
          <w:lang w:val="en-GB"/>
        </w:rPr>
      </w:pPr>
      <w:bookmarkStart w:id="4" w:name="_Toc85558376"/>
      <w:r w:rsidRPr="00054732">
        <w:rPr>
          <w:bCs/>
          <w:i/>
          <w:iCs/>
          <w:highlight w:val="lightGray"/>
          <w:lang w:val="en-GB"/>
        </w:rPr>
        <w:t xml:space="preserve">To </w:t>
      </w:r>
      <w:proofErr w:type="gramStart"/>
      <w:r w:rsidRPr="00054732">
        <w:rPr>
          <w:bCs/>
          <w:i/>
          <w:iCs/>
          <w:highlight w:val="lightGray"/>
          <w:lang w:val="en-GB"/>
        </w:rPr>
        <w:t xml:space="preserve">be </w:t>
      </w:r>
      <w:r w:rsidR="00BA7BAE">
        <w:rPr>
          <w:bCs/>
          <w:i/>
          <w:iCs/>
          <w:highlight w:val="lightGray"/>
          <w:lang w:val="en-GB"/>
        </w:rPr>
        <w:t>completed</w:t>
      </w:r>
      <w:proofErr w:type="gramEnd"/>
      <w:r w:rsidR="00254B1B">
        <w:rPr>
          <w:bCs/>
          <w:i/>
          <w:iCs/>
          <w:highlight w:val="lightGray"/>
          <w:lang w:val="en-GB"/>
        </w:rPr>
        <w:t xml:space="preserve"> by</w:t>
      </w:r>
      <w:r w:rsidRPr="00054732">
        <w:rPr>
          <w:bCs/>
          <w:i/>
          <w:iCs/>
          <w:highlight w:val="lightGray"/>
          <w:lang w:val="en-GB"/>
        </w:rPr>
        <w:t xml:space="preserve">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  <w:bookmarkEnd w:id="4"/>
      <w:r w:rsidR="000E2F68" w:rsidRPr="00054732">
        <w:rPr>
          <w:bCs/>
          <w:i/>
          <w:iCs/>
          <w:highlight w:val="lightGray"/>
          <w:lang w:val="en-GB"/>
        </w:rPr>
        <w:t>: be as specific as possible about each phase</w:t>
      </w:r>
    </w:p>
    <w:p w14:paraId="6E405DF1" w14:textId="77777777" w:rsidR="00703872" w:rsidRPr="00293DCE" w:rsidRDefault="00703872" w:rsidP="006212D6">
      <w:pPr>
        <w:rPr>
          <w:b/>
          <w:bCs/>
          <w:i/>
          <w:iCs/>
          <w:lang w:val="en-GB"/>
        </w:rPr>
      </w:pPr>
    </w:p>
    <w:p w14:paraId="1E1B25E4" w14:textId="259D7007" w:rsidR="00E36648" w:rsidRPr="006212D6" w:rsidRDefault="00E36648" w:rsidP="006212D6">
      <w:pPr>
        <w:rPr>
          <w:b/>
          <w:lang w:val="en-GB"/>
        </w:rPr>
      </w:pPr>
      <w:bookmarkStart w:id="5" w:name="_Toc85558379"/>
      <w:r w:rsidRPr="006212D6">
        <w:rPr>
          <w:b/>
          <w:lang w:val="en-GB"/>
        </w:rPr>
        <w:t>Resources to give to students</w:t>
      </w:r>
    </w:p>
    <w:p w14:paraId="12895633" w14:textId="2B3178CB" w:rsidR="00E36648" w:rsidRPr="00293DCE" w:rsidRDefault="00E36648" w:rsidP="006212D6">
      <w:pPr>
        <w:rPr>
          <w:b/>
          <w:bCs/>
          <w:i/>
          <w:iCs/>
          <w:lang w:val="en-GB"/>
        </w:rPr>
      </w:pPr>
      <w:r w:rsidRPr="00054732">
        <w:rPr>
          <w:bCs/>
          <w:i/>
          <w:iCs/>
          <w:highlight w:val="lightGray"/>
          <w:lang w:val="en-GB"/>
        </w:rPr>
        <w:t xml:space="preserve">To be </w:t>
      </w:r>
      <w:r w:rsidR="00254B1B">
        <w:rPr>
          <w:bCs/>
          <w:i/>
          <w:iCs/>
          <w:highlight w:val="lightGray"/>
          <w:lang w:val="en-GB"/>
        </w:rPr>
        <w:t>completed by</w:t>
      </w:r>
      <w:r w:rsidRPr="00054732">
        <w:rPr>
          <w:bCs/>
          <w:i/>
          <w:iCs/>
          <w:highlight w:val="lightGray"/>
          <w:lang w:val="en-GB"/>
        </w:rPr>
        <w:t xml:space="preserve"> the </w:t>
      </w:r>
      <w:r w:rsidRPr="009A0027">
        <w:rPr>
          <w:bCs/>
          <w:i/>
          <w:iCs/>
          <w:color w:val="ED1C23"/>
          <w:highlight w:val="lightGray"/>
          <w:lang w:val="en-GB"/>
        </w:rPr>
        <w:t>teacher</w:t>
      </w:r>
    </w:p>
    <w:p w14:paraId="07723A89" w14:textId="443C51E4" w:rsidR="000E2F68" w:rsidRPr="009078B5" w:rsidRDefault="009078B5" w:rsidP="0090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color w:val="2F5496" w:themeColor="accent1" w:themeShade="BF"/>
          <w:sz w:val="22"/>
          <w:szCs w:val="26"/>
          <w:lang w:val="en-GB"/>
        </w:rPr>
      </w:pPr>
      <w:r>
        <w:rPr>
          <w:lang w:val="en-GB"/>
        </w:rPr>
        <w:br w:type="page"/>
      </w:r>
    </w:p>
    <w:p w14:paraId="58676E23" w14:textId="23F3BEDE" w:rsidR="000E2F68" w:rsidRPr="009448B2" w:rsidRDefault="000E2F68" w:rsidP="006212D6">
      <w:pPr>
        <w:rPr>
          <w:b/>
          <w:lang w:val="en-GB"/>
        </w:rPr>
      </w:pPr>
      <w:bookmarkStart w:id="6" w:name="_Toc85558355"/>
      <w:bookmarkEnd w:id="5"/>
      <w:r w:rsidRPr="006212D6">
        <w:rPr>
          <w:b/>
          <w:lang w:val="en-GB"/>
        </w:rPr>
        <w:lastRenderedPageBreak/>
        <w:t>Group n°</w:t>
      </w:r>
      <w:r w:rsidR="00054732">
        <w:rPr>
          <w:b/>
          <w:lang w:val="en-GB"/>
        </w:rPr>
        <w:t>…</w:t>
      </w:r>
      <w:r w:rsidR="009448B2">
        <w:rPr>
          <w:b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To be </w:t>
      </w:r>
      <w:r w:rsidR="00254B1B">
        <w:rPr>
          <w:bCs/>
          <w:i/>
          <w:iCs/>
          <w:highlight w:val="lightGray"/>
          <w:lang w:val="en-GB"/>
        </w:rPr>
        <w:t>completed</w:t>
      </w:r>
      <w:r w:rsidR="00254B1B" w:rsidRPr="00054732">
        <w:rPr>
          <w:bCs/>
          <w:i/>
          <w:iCs/>
          <w:highlight w:val="lightGray"/>
          <w:lang w:val="en-GB"/>
        </w:rPr>
        <w:t xml:space="preserve"> </w:t>
      </w:r>
      <w:r w:rsidRPr="00054732">
        <w:rPr>
          <w:bCs/>
          <w:i/>
          <w:iCs/>
          <w:highlight w:val="lightGray"/>
          <w:lang w:val="en-GB"/>
        </w:rPr>
        <w:t xml:space="preserve">by the </w:t>
      </w:r>
      <w:r w:rsidRPr="009448B2">
        <w:rPr>
          <w:bCs/>
          <w:i/>
          <w:iCs/>
          <w:color w:val="ED1C23"/>
          <w:highlight w:val="lightGray"/>
          <w:lang w:val="en-GB"/>
        </w:rPr>
        <w:t>tutor</w:t>
      </w:r>
    </w:p>
    <w:p w14:paraId="0942A0EC" w14:textId="77777777" w:rsidR="000E2F68" w:rsidRDefault="000E2F68" w:rsidP="006212D6">
      <w:pPr>
        <w:rPr>
          <w:b/>
          <w:bCs/>
          <w:i/>
          <w:iCs/>
          <w:lang w:val="en-GB"/>
        </w:rPr>
      </w:pPr>
    </w:p>
    <w:p w14:paraId="68BD9710" w14:textId="167E1C22" w:rsidR="000E2F68" w:rsidRPr="00054732" w:rsidRDefault="000E2F68" w:rsidP="006212D6">
      <w:pPr>
        <w:rPr>
          <w:b/>
          <w:lang w:val="en-GB"/>
        </w:rPr>
      </w:pPr>
      <w:r w:rsidRPr="006212D6">
        <w:rPr>
          <w:b/>
          <w:lang w:val="en-GB"/>
        </w:rPr>
        <w:t>Organisation of this sequence</w:t>
      </w:r>
      <w:bookmarkEnd w:id="6"/>
      <w:r w:rsidR="004B0DAB">
        <w:rPr>
          <w:b/>
          <w:lang w:val="en-GB"/>
        </w:rPr>
        <w:t>.</w:t>
      </w:r>
      <w:r w:rsidR="004760E9">
        <w:rPr>
          <w:b/>
          <w:lang w:val="en-GB"/>
        </w:rPr>
        <w:t xml:space="preserve"> </w:t>
      </w:r>
      <w:r w:rsidR="004760E9" w:rsidRPr="004760E9">
        <w:rPr>
          <w:bCs/>
          <w:i/>
          <w:iCs/>
          <w:highlight w:val="lightGray"/>
          <w:lang w:val="en-GB"/>
        </w:rPr>
        <w:t xml:space="preserve">The </w:t>
      </w:r>
      <w:r w:rsidR="004760E9" w:rsidRPr="004760E9">
        <w:rPr>
          <w:bCs/>
          <w:i/>
          <w:iCs/>
          <w:color w:val="ED1C23"/>
          <w:highlight w:val="lightGray"/>
          <w:lang w:val="en-GB"/>
        </w:rPr>
        <w:t xml:space="preserve">teacher </w:t>
      </w:r>
      <w:r w:rsidR="004760E9" w:rsidRPr="004760E9">
        <w:rPr>
          <w:bCs/>
          <w:i/>
          <w:iCs/>
          <w:highlight w:val="lightGray"/>
          <w:lang w:val="en-GB"/>
        </w:rPr>
        <w:t xml:space="preserve">has to </w:t>
      </w:r>
      <w:r w:rsidR="00254B1B">
        <w:rPr>
          <w:bCs/>
          <w:i/>
          <w:iCs/>
          <w:highlight w:val="lightGray"/>
          <w:lang w:val="en-GB"/>
        </w:rPr>
        <w:t xml:space="preserve">note </w:t>
      </w:r>
      <w:r w:rsidR="004760E9" w:rsidRPr="004760E9">
        <w:rPr>
          <w:bCs/>
          <w:i/>
          <w:iCs/>
          <w:highlight w:val="lightGray"/>
          <w:lang w:val="en-GB"/>
        </w:rPr>
        <w:t>the duration of each step</w:t>
      </w:r>
    </w:p>
    <w:p w14:paraId="33377CA9" w14:textId="384F27CF" w:rsidR="000E2F68" w:rsidRPr="006212D6" w:rsidRDefault="000E2F68" w:rsidP="006212D6">
      <w:pPr>
        <w:rPr>
          <w:b/>
          <w:lang w:val="en-GB"/>
        </w:rPr>
      </w:pPr>
      <w:bookmarkStart w:id="7" w:name="_Toc85558357"/>
      <w:r w:rsidRPr="006212D6">
        <w:rPr>
          <w:b/>
          <w:lang w:val="en-GB"/>
        </w:rPr>
        <w:t>Phases and steps</w:t>
      </w:r>
      <w:bookmarkEnd w:id="7"/>
    </w:p>
    <w:tbl>
      <w:tblPr>
        <w:tblW w:w="1105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663"/>
        <w:gridCol w:w="2835"/>
      </w:tblGrid>
      <w:tr w:rsidR="001F34C2" w:rsidRPr="00CD2642" w14:paraId="242D0DEB" w14:textId="77777777" w:rsidTr="00E33020">
        <w:trPr>
          <w:trHeight w:val="393"/>
        </w:trPr>
        <w:tc>
          <w:tcPr>
            <w:tcW w:w="1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1C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951C" w14:textId="77777777" w:rsidR="001F34C2" w:rsidRPr="006212D6" w:rsidRDefault="001F34C2" w:rsidP="00E33020">
            <w:pPr>
              <w:jc w:val="center"/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t>First phase: exploring the problem</w:t>
            </w:r>
          </w:p>
        </w:tc>
      </w:tr>
      <w:tr w:rsidR="001F34C2" w:rsidRPr="00CD2642" w14:paraId="20AF0F3E" w14:textId="77777777" w:rsidTr="00E33020">
        <w:trPr>
          <w:trHeight w:val="9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B36E" w14:textId="1BFF7070" w:rsidR="004760E9" w:rsidRPr="006212D6" w:rsidRDefault="001F34C2" w:rsidP="004760E9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S</w:t>
            </w:r>
            <w:r w:rsidR="009078B5" w:rsidRPr="006212D6">
              <w:rPr>
                <w:b/>
                <w:lang w:val="en-GB"/>
              </w:rPr>
              <w:t>tudents</w:t>
            </w:r>
            <w:r w:rsidR="00AC260F" w:rsidRPr="006212D6">
              <w:rPr>
                <w:b/>
                <w:lang w:val="en-GB"/>
              </w:rPr>
              <w:t>’</w:t>
            </w:r>
            <w:r w:rsidR="009078B5" w:rsidRPr="006212D6">
              <w:rPr>
                <w:b/>
                <w:lang w:val="en-GB"/>
              </w:rPr>
              <w:t xml:space="preserve"> s</w:t>
            </w:r>
            <w:r w:rsidRPr="006212D6">
              <w:rPr>
                <w:b/>
                <w:lang w:val="en-GB"/>
              </w:rPr>
              <w:t>teps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7E1A" w14:textId="77777777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aims and possible questions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ACB2" w14:textId="3C4FF35F" w:rsidR="009078B5" w:rsidRPr="006212D6" w:rsidRDefault="001F34C2" w:rsidP="00B81C01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comments</w:t>
            </w:r>
            <w:r w:rsidR="00B81C01">
              <w:rPr>
                <w:b/>
                <w:lang w:val="en-GB"/>
              </w:rPr>
              <w:t xml:space="preserve"> d</w:t>
            </w:r>
            <w:r w:rsidR="009078B5" w:rsidRPr="006212D6">
              <w:rPr>
                <w:b/>
                <w:lang w:val="en-GB"/>
              </w:rPr>
              <w:t>uring the 1</w:t>
            </w:r>
            <w:r w:rsidR="00AC260F" w:rsidRPr="006212D6">
              <w:rPr>
                <w:b/>
                <w:vertAlign w:val="superscript"/>
                <w:lang w:val="en-GB"/>
              </w:rPr>
              <w:t>st</w:t>
            </w:r>
            <w:r w:rsidR="00AC260F" w:rsidRPr="006212D6">
              <w:rPr>
                <w:b/>
                <w:lang w:val="en-GB"/>
              </w:rPr>
              <w:t xml:space="preserve"> &amp; 3</w:t>
            </w:r>
            <w:r w:rsidR="00AC260F" w:rsidRPr="006212D6">
              <w:rPr>
                <w:b/>
                <w:vertAlign w:val="superscript"/>
                <w:lang w:val="en-GB"/>
              </w:rPr>
              <w:t>rd</w:t>
            </w:r>
            <w:r w:rsidR="00AC260F" w:rsidRPr="006212D6">
              <w:rPr>
                <w:b/>
                <w:lang w:val="en-GB"/>
              </w:rPr>
              <w:t xml:space="preserve"> phases</w:t>
            </w:r>
          </w:p>
        </w:tc>
      </w:tr>
      <w:tr w:rsidR="009078B5" w:rsidRPr="00CD2642" w14:paraId="0E0FFAF9" w14:textId="77777777" w:rsidTr="00E33020">
        <w:trPr>
          <w:trHeight w:val="12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2E4C" w14:textId="753AA28A" w:rsidR="009078B5" w:rsidRPr="006212D6" w:rsidRDefault="009078B5" w:rsidP="00E33020">
            <w:pPr>
              <w:jc w:val="center"/>
              <w:rPr>
                <w:b/>
                <w:lang w:val="en-GB"/>
              </w:rPr>
            </w:pPr>
            <w:proofErr w:type="gramStart"/>
            <w:r w:rsidRPr="006212D6">
              <w:rPr>
                <w:b/>
                <w:lang w:val="en-GB"/>
              </w:rPr>
              <w:t>Organise group</w:t>
            </w:r>
            <w:r w:rsidR="001F3A80">
              <w:rPr>
                <w:bCs/>
                <w:i/>
                <w:iCs/>
                <w:lang w:val="en-GB"/>
              </w:rPr>
              <w:t xml:space="preserve"> </w:t>
            </w:r>
            <w:r w:rsidR="00E33020"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="00E33020"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E1C5" w14:textId="77777777" w:rsidR="009078B5" w:rsidRPr="006212D6" w:rsidRDefault="009078B5" w:rsidP="00E3302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FE17" w14:textId="623845D2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2B62F2F9" w14:textId="77777777" w:rsidR="009078B5" w:rsidRPr="006212D6" w:rsidRDefault="009078B5" w:rsidP="00E33020">
            <w:pPr>
              <w:jc w:val="center"/>
              <w:rPr>
                <w:b/>
                <w:lang w:val="en-GB"/>
              </w:rPr>
            </w:pPr>
          </w:p>
        </w:tc>
      </w:tr>
      <w:tr w:rsidR="00FF3E54" w:rsidRPr="00CD2642" w14:paraId="670C0CC4" w14:textId="77777777" w:rsidTr="00E33020">
        <w:trPr>
          <w:trHeight w:val="4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2989" w14:textId="77777777" w:rsidR="00FF3E54" w:rsidRPr="006212D6" w:rsidRDefault="00FF3E54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Discover and rephrase the problem</w:t>
            </w:r>
          </w:p>
          <w:p w14:paraId="76E88A8C" w14:textId="0A9AFD0B" w:rsidR="00FF3E54" w:rsidRDefault="001F3A80" w:rsidP="00E33020">
            <w:pPr>
              <w:jc w:val="center"/>
              <w:rPr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85A2" w14:textId="721CFF54" w:rsidR="00FF3E54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Make sure</w:t>
            </w:r>
            <w:r w:rsidR="00FF3E54" w:rsidRPr="006212D6">
              <w:rPr>
                <w:b/>
                <w:lang w:val="en-GB"/>
              </w:rPr>
              <w:t xml:space="preserve"> the problem</w:t>
            </w:r>
            <w:r w:rsidRPr="006212D6">
              <w:rPr>
                <w:b/>
                <w:lang w:val="en-GB"/>
              </w:rPr>
              <w:t xml:space="preserve"> is understood</w:t>
            </w:r>
          </w:p>
          <w:p w14:paraId="52181292" w14:textId="4F7B9589" w:rsidR="00FF3E54" w:rsidRDefault="005E5616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In </w:t>
            </w:r>
            <w:r w:rsidR="00FF3E54">
              <w:rPr>
                <w:lang w:val="en-GB"/>
              </w:rPr>
              <w:t xml:space="preserve">this first step, the tutor must ensure that </w:t>
            </w:r>
            <w:r>
              <w:rPr>
                <w:lang w:val="en-GB"/>
              </w:rPr>
              <w:t xml:space="preserve">the </w:t>
            </w:r>
            <w:r w:rsidR="00FF3E54">
              <w:rPr>
                <w:lang w:val="en-GB"/>
              </w:rPr>
              <w:t xml:space="preserve">relevant terms </w:t>
            </w:r>
            <w:proofErr w:type="gramStart"/>
            <w:r w:rsidR="00FF3E54">
              <w:rPr>
                <w:lang w:val="en-GB"/>
              </w:rPr>
              <w:t xml:space="preserve">are understood and identified </w:t>
            </w:r>
            <w:r>
              <w:rPr>
                <w:lang w:val="en-GB"/>
              </w:rPr>
              <w:t xml:space="preserve">by </w:t>
            </w:r>
            <w:r w:rsidR="0005648C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students </w:t>
            </w:r>
            <w:r w:rsidR="00FF3E54">
              <w:rPr>
                <w:lang w:val="en-GB"/>
              </w:rPr>
              <w:t xml:space="preserve">as part of a </w:t>
            </w:r>
            <w:r w:rsidR="0005648C">
              <w:rPr>
                <w:lang w:val="en-GB"/>
              </w:rPr>
              <w:t xml:space="preserve">potential </w:t>
            </w:r>
            <w:r w:rsidR="00FF3E54">
              <w:rPr>
                <w:lang w:val="en-GB"/>
              </w:rPr>
              <w:t xml:space="preserve">learning </w:t>
            </w:r>
            <w:r>
              <w:rPr>
                <w:lang w:val="en-GB"/>
              </w:rPr>
              <w:t>goal</w:t>
            </w:r>
            <w:proofErr w:type="gramEnd"/>
            <w:r w:rsidR="00FF3E54">
              <w:rPr>
                <w:lang w:val="en-GB"/>
              </w:rPr>
              <w:t>. The tutor encourages the student</w:t>
            </w:r>
            <w:r w:rsidR="00E36995">
              <w:rPr>
                <w:lang w:val="en-GB"/>
              </w:rPr>
              <w:t>s</w:t>
            </w:r>
            <w:r w:rsidR="00FF3E54">
              <w:rPr>
                <w:lang w:val="en-GB"/>
              </w:rPr>
              <w:t xml:space="preserve"> to clarify items if </w:t>
            </w:r>
            <w:r w:rsidR="00E36995">
              <w:rPr>
                <w:lang w:val="en-GB"/>
              </w:rPr>
              <w:t>necessary</w:t>
            </w:r>
            <w:r w:rsidR="00FF3E54">
              <w:rPr>
                <w:lang w:val="en-GB"/>
              </w:rPr>
              <w:t>.</w:t>
            </w:r>
          </w:p>
          <w:p w14:paraId="7DBD44F6" w14:textId="3C9691A8" w:rsidR="006212D6" w:rsidRDefault="00FF3E54" w:rsidP="00E33020">
            <w:pPr>
              <w:pStyle w:val="Paragraphedeliste"/>
              <w:numPr>
                <w:ilvl w:val="0"/>
                <w:numId w:val="29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How do you define </w:t>
            </w:r>
            <w:r w:rsidR="00840D24">
              <w:rPr>
                <w:rFonts w:ascii="SOFIAPRO-LIGHT" w:hAnsi="SOFIAPRO-LIGHT"/>
                <w:i/>
                <w:iCs/>
              </w:rPr>
              <w:t xml:space="preserve">the </w:t>
            </w:r>
            <w:r w:rsidRPr="006212D6">
              <w:rPr>
                <w:rFonts w:ascii="SOFIAPRO-LIGHT" w:hAnsi="SOFIAPRO-LIGHT"/>
                <w:i/>
                <w:iCs/>
              </w:rPr>
              <w:t>key terms?</w:t>
            </w:r>
          </w:p>
          <w:p w14:paraId="0E1A18B8" w14:textId="16CE2710" w:rsidR="00FF3E54" w:rsidRPr="006212D6" w:rsidRDefault="00FF3E54" w:rsidP="00E33020">
            <w:pPr>
              <w:pStyle w:val="Paragraphedeliste"/>
              <w:numPr>
                <w:ilvl w:val="0"/>
                <w:numId w:val="29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elements need to be clarified?</w:t>
            </w:r>
          </w:p>
          <w:p w14:paraId="3167808F" w14:textId="378821BD" w:rsidR="00FF3E54" w:rsidRDefault="00FF3E54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</w:t>
            </w:r>
            <w:r w:rsidR="003F18C9">
              <w:rPr>
                <w:lang w:val="en-GB"/>
              </w:rPr>
              <w:t>can help</w:t>
            </w:r>
            <w:r>
              <w:rPr>
                <w:lang w:val="en-GB"/>
              </w:rPr>
              <w:t xml:space="preserve"> the students to express their representations and their hypotheses </w:t>
            </w:r>
            <w:r w:rsidR="00840D24">
              <w:rPr>
                <w:lang w:val="en-GB"/>
              </w:rPr>
              <w:t xml:space="preserve">to </w:t>
            </w:r>
            <w:r w:rsidR="000E7EA9">
              <w:rPr>
                <w:lang w:val="en-GB"/>
              </w:rPr>
              <w:t>obtain</w:t>
            </w:r>
            <w:r w:rsidR="00840D24">
              <w:rPr>
                <w:lang w:val="en-GB"/>
              </w:rPr>
              <w:t xml:space="preserve"> </w:t>
            </w:r>
            <w:r>
              <w:rPr>
                <w:lang w:val="en-GB"/>
              </w:rPr>
              <w:t>an explanation of the problem</w:t>
            </w:r>
            <w:r w:rsidR="00DC4171">
              <w:rPr>
                <w:lang w:val="en-GB"/>
              </w:rPr>
              <w:t xml:space="preserve"> in </w:t>
            </w:r>
            <w:r>
              <w:rPr>
                <w:lang w:val="en-GB"/>
              </w:rPr>
              <w:t xml:space="preserve">their own words. The tutor </w:t>
            </w:r>
            <w:r w:rsidR="000E7EA9">
              <w:rPr>
                <w:lang w:val="en-GB"/>
              </w:rPr>
              <w:t xml:space="preserve">needs </w:t>
            </w:r>
            <w:r>
              <w:rPr>
                <w:lang w:val="en-GB"/>
              </w:rPr>
              <w:t xml:space="preserve">to prevent the group from further analysis before overall agreement </w:t>
            </w:r>
            <w:r w:rsidR="000E7EA9">
              <w:rPr>
                <w:lang w:val="en-GB"/>
              </w:rPr>
              <w:t xml:space="preserve">to </w:t>
            </w:r>
            <w:r>
              <w:rPr>
                <w:lang w:val="en-GB"/>
              </w:rPr>
              <w:t>the problem reformulation</w:t>
            </w:r>
            <w:r w:rsidR="000E7EA9">
              <w:rPr>
                <w:lang w:val="en-GB"/>
              </w:rPr>
              <w:t xml:space="preserve"> </w:t>
            </w:r>
            <w:proofErr w:type="gramStart"/>
            <w:r w:rsidR="000E7EA9">
              <w:rPr>
                <w:lang w:val="en-GB"/>
              </w:rPr>
              <w:t>is reached</w:t>
            </w:r>
            <w:proofErr w:type="gramEnd"/>
            <w:r>
              <w:rPr>
                <w:lang w:val="en-GB"/>
              </w:rPr>
              <w:t>.</w:t>
            </w:r>
          </w:p>
          <w:p w14:paraId="0F51F703" w14:textId="3DFEEC2B" w:rsidR="00651A56" w:rsidRPr="00906F31" w:rsidRDefault="00651A56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906F31">
              <w:rPr>
                <w:rFonts w:ascii="SOFIAPRO-LIGHT" w:hAnsi="SOFIAPRO-LIGHT"/>
                <w:i/>
                <w:iCs/>
              </w:rPr>
              <w:t>Wha</w:t>
            </w:r>
            <w:bookmarkStart w:id="8" w:name="_GoBack"/>
            <w:bookmarkEnd w:id="8"/>
            <w:r w:rsidRPr="00906F31">
              <w:rPr>
                <w:rFonts w:ascii="SOFIAPRO-LIGHT" w:hAnsi="SOFIAPRO-LIGHT"/>
                <w:i/>
                <w:iCs/>
              </w:rPr>
              <w:t>t is the problem here?</w:t>
            </w:r>
          </w:p>
          <w:p w14:paraId="13BFA649" w14:textId="1A718041" w:rsidR="006212D6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Can you rephrase your statement?</w:t>
            </w:r>
          </w:p>
          <w:p w14:paraId="363D2390" w14:textId="5D33471A" w:rsidR="006212D6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are the main components of the situation?</w:t>
            </w:r>
          </w:p>
          <w:p w14:paraId="46BE2706" w14:textId="77777777" w:rsidR="006212D6" w:rsidRPr="006212D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do you think of the opinion expressed by your colleague?</w:t>
            </w:r>
          </w:p>
          <w:p w14:paraId="21DD7DCD" w14:textId="16F5F4B3" w:rsidR="00293DCE" w:rsidRPr="00651A56" w:rsidRDefault="00FF3E54" w:rsidP="00E33020">
            <w:pPr>
              <w:pStyle w:val="Paragraphedeliste"/>
              <w:numPr>
                <w:ilvl w:val="0"/>
                <w:numId w:val="30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Why do you think that?</w:t>
            </w:r>
          </w:p>
          <w:p w14:paraId="74B93969" w14:textId="71C05036" w:rsidR="00651A56" w:rsidRPr="00906F31" w:rsidRDefault="00651A56" w:rsidP="00E33020">
            <w:pPr>
              <w:pStyle w:val="Paragraphedeliste"/>
              <w:numPr>
                <w:ilvl w:val="0"/>
                <w:numId w:val="30"/>
              </w:numPr>
              <w:rPr>
                <w:rFonts w:ascii="SOFIAPRO-LIGHT" w:hAnsi="SOFIAPRO-LIGHT"/>
                <w:i/>
                <w:iCs/>
              </w:rPr>
            </w:pPr>
            <w:r w:rsidRPr="00906F31">
              <w:rPr>
                <w:rFonts w:ascii="SOFIAPRO-LIGHT" w:hAnsi="SOFIAPRO-LIGHT"/>
                <w:i/>
                <w:iCs/>
              </w:rPr>
              <w:t>What are the objectives?</w:t>
            </w:r>
          </w:p>
          <w:p w14:paraId="48A9259D" w14:textId="1FB4CCED" w:rsidR="00651A56" w:rsidRPr="006212D6" w:rsidRDefault="00651A56" w:rsidP="00E33020">
            <w:pPr>
              <w:pStyle w:val="Paragraphedeliste"/>
              <w:numPr>
                <w:ilvl w:val="0"/>
                <w:numId w:val="30"/>
              </w:numPr>
              <w:rPr>
                <w:i/>
                <w:iCs/>
              </w:rPr>
            </w:pPr>
            <w:r w:rsidRPr="00906F31">
              <w:rPr>
                <w:rFonts w:ascii="SOFIAPRO-LIGHT" w:hAnsi="SOFIAPRO-LIGHT"/>
                <w:i/>
                <w:iCs/>
              </w:rPr>
              <w:t>What are the deliverables?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A30F" w14:textId="7C831544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1C14DA6B" w14:textId="77777777" w:rsidR="00FF3E54" w:rsidRDefault="00FF3E54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7645130D" w14:textId="77777777" w:rsidTr="00E330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1084" w14:textId="77777777" w:rsidR="001F34C2" w:rsidRDefault="003F18C9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Design pathways</w:t>
            </w:r>
          </w:p>
          <w:p w14:paraId="41FE3837" w14:textId="510373BD" w:rsidR="001F3A80" w:rsidRPr="006212D6" w:rsidRDefault="001F3A8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064F" w14:textId="16AFF3E6" w:rsidR="003F18C9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 xml:space="preserve">Help to </w:t>
            </w:r>
            <w:r w:rsidR="00F119A4">
              <w:rPr>
                <w:b/>
                <w:lang w:val="en-GB"/>
              </w:rPr>
              <w:t xml:space="preserve">extract </w:t>
            </w:r>
            <w:r w:rsidRPr="006212D6">
              <w:rPr>
                <w:b/>
                <w:lang w:val="en-GB"/>
              </w:rPr>
              <w:t>questions from the problem</w:t>
            </w:r>
          </w:p>
          <w:p w14:paraId="50BF7464" w14:textId="7B691762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helps students </w:t>
            </w:r>
            <w:r w:rsidR="00F119A4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structure their thinking around the key concepts </w:t>
            </w:r>
            <w:r w:rsidR="00F119A4">
              <w:rPr>
                <w:lang w:val="en-GB"/>
              </w:rPr>
              <w:t xml:space="preserve">to </w:t>
            </w:r>
            <w:r>
              <w:rPr>
                <w:lang w:val="en-GB"/>
              </w:rPr>
              <w:t>explain the problem</w:t>
            </w:r>
            <w:r w:rsidR="00541B18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actively push</w:t>
            </w:r>
            <w:r w:rsidR="00F119A4">
              <w:rPr>
                <w:lang w:val="en-GB"/>
              </w:rPr>
              <w:t>es</w:t>
            </w:r>
            <w:r>
              <w:rPr>
                <w:lang w:val="en-GB"/>
              </w:rPr>
              <w:t xml:space="preserve"> them to make </w:t>
            </w:r>
            <w:r w:rsidR="00F119A4">
              <w:rPr>
                <w:lang w:val="en-GB"/>
              </w:rPr>
              <w:t xml:space="preserve">links </w:t>
            </w:r>
            <w:r>
              <w:rPr>
                <w:lang w:val="en-GB"/>
              </w:rPr>
              <w:t xml:space="preserve">and </w:t>
            </w:r>
            <w:r w:rsidR="00541B18">
              <w:rPr>
                <w:lang w:val="en-GB"/>
              </w:rPr>
              <w:t xml:space="preserve">ask </w:t>
            </w:r>
            <w:r>
              <w:rPr>
                <w:lang w:val="en-GB"/>
              </w:rPr>
              <w:t>questions.</w:t>
            </w:r>
            <w:r w:rsidR="00F119A4">
              <w:rPr>
                <w:lang w:val="en-GB"/>
              </w:rPr>
              <w:t xml:space="preserve"> </w:t>
            </w:r>
            <w:r w:rsidR="008B58ED">
              <w:rPr>
                <w:lang w:val="en-GB"/>
              </w:rPr>
              <w:t>T</w:t>
            </w:r>
            <w:r w:rsidR="00F119A4">
              <w:rPr>
                <w:lang w:val="en-GB"/>
              </w:rPr>
              <w:t>he</w:t>
            </w:r>
            <w:r w:rsidR="00D134EB">
              <w:rPr>
                <w:lang w:val="en-GB"/>
              </w:rPr>
              <w:t xml:space="preserve"> tutor can ask questions</w:t>
            </w:r>
            <w:r w:rsidR="008B58ED">
              <w:rPr>
                <w:lang w:val="en-GB"/>
              </w:rPr>
              <w:t xml:space="preserve"> if necessary</w:t>
            </w:r>
            <w:r w:rsidR="00D134EB">
              <w:rPr>
                <w:lang w:val="en-GB"/>
              </w:rPr>
              <w:t>.</w:t>
            </w:r>
          </w:p>
          <w:p w14:paraId="2802EAF0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How do you explain this situation?</w:t>
            </w:r>
          </w:p>
          <w:p w14:paraId="71655B50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How could we represent the situation using a diagram or a network of concepts?</w:t>
            </w:r>
          </w:p>
          <w:p w14:paraId="5AEE4AFB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Does one problem lead to other problems?</w:t>
            </w:r>
          </w:p>
          <w:p w14:paraId="5259A7CD" w14:textId="55CF14B8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would be the possible causes, hypotheses, solutions</w:t>
            </w:r>
            <w:r w:rsidR="00946736">
              <w:rPr>
                <w:rFonts w:ascii="SOFIAPRO-LIGHT" w:hAnsi="SOFIAPRO-LIGHT"/>
                <w:i/>
                <w:iCs/>
              </w:rPr>
              <w:t>,</w:t>
            </w:r>
            <w:r w:rsidRPr="006212D6">
              <w:rPr>
                <w:rFonts w:ascii="SOFIAPRO-LIGHT" w:hAnsi="SOFIAPRO-LIGHT"/>
                <w:i/>
                <w:iCs/>
              </w:rPr>
              <w:t xml:space="preserve"> or diagnoses?</w:t>
            </w:r>
          </w:p>
          <w:p w14:paraId="415554F7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lastRenderedPageBreak/>
              <w:t>What questions should we try to answer?</w:t>
            </w:r>
          </w:p>
          <w:p w14:paraId="7D484493" w14:textId="36261C31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Can we think of</w:t>
            </w:r>
            <w:r w:rsidR="00B96D02">
              <w:rPr>
                <w:rFonts w:ascii="SOFIAPRO-LIGHT" w:hAnsi="SOFIAPRO-LIGHT"/>
                <w:i/>
                <w:iCs/>
              </w:rPr>
              <w:t xml:space="preserve"> any</w:t>
            </w:r>
            <w:r w:rsidRPr="006212D6">
              <w:rPr>
                <w:rFonts w:ascii="SOFIAPRO-LIGHT" w:hAnsi="SOFIAPRO-LIGHT"/>
                <w:i/>
                <w:iCs/>
              </w:rPr>
              <w:t xml:space="preserve"> other underlying mechanisms?</w:t>
            </w:r>
          </w:p>
          <w:p w14:paraId="0FDC46C7" w14:textId="34B81253" w:rsidR="006212D6" w:rsidRPr="006212D6" w:rsidRDefault="00B96D0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>
              <w:rPr>
                <w:rFonts w:ascii="SOFIAPRO-LIGHT" w:hAnsi="SOFIAPRO-LIGHT"/>
                <w:i/>
                <w:iCs/>
              </w:rPr>
              <w:t>D</w:t>
            </w:r>
            <w:r w:rsidR="00946736">
              <w:rPr>
                <w:rFonts w:ascii="SOFIAPRO-LIGHT" w:hAnsi="SOFIAPRO-LIGHT"/>
                <w:i/>
                <w:iCs/>
              </w:rPr>
              <w:t xml:space="preserve">oes this </w:t>
            </w:r>
            <w:proofErr w:type="gramStart"/>
            <w:r w:rsidR="00946736">
              <w:rPr>
                <w:rFonts w:ascii="SOFIAPRO-LIGHT" w:hAnsi="SOFIAPRO-LIGHT"/>
                <w:i/>
                <w:iCs/>
              </w:rPr>
              <w:t>impact</w:t>
            </w:r>
            <w:proofErr w:type="gramEnd"/>
            <w:r w:rsidR="001F34C2" w:rsidRPr="006212D6">
              <w:rPr>
                <w:rFonts w:ascii="SOFIAPRO-LIGHT" w:hAnsi="SOFIAPRO-LIGHT"/>
                <w:i/>
                <w:iCs/>
              </w:rPr>
              <w:t xml:space="preserve"> other mechanisms?</w:t>
            </w:r>
          </w:p>
          <w:p w14:paraId="1F9BFC58" w14:textId="77777777" w:rsidR="006212D6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is the list of items to be discussed, their priorities?</w:t>
            </w:r>
          </w:p>
          <w:p w14:paraId="3EE25737" w14:textId="117D9B0D" w:rsidR="001F34C2" w:rsidRPr="006212D6" w:rsidRDefault="001F34C2" w:rsidP="00E33020">
            <w:pPr>
              <w:pStyle w:val="Paragraphedeliste"/>
              <w:numPr>
                <w:ilvl w:val="0"/>
                <w:numId w:val="31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Ha</w:t>
            </w:r>
            <w:r w:rsidR="00946736">
              <w:rPr>
                <w:rFonts w:ascii="SOFIAPRO-LIGHT" w:hAnsi="SOFIAPRO-LIGHT"/>
                <w:i/>
                <w:iCs/>
              </w:rPr>
              <w:t>ve we forgotten any</w:t>
            </w:r>
            <w:r w:rsidRPr="006212D6">
              <w:rPr>
                <w:rFonts w:ascii="SOFIAPRO-LIGHT" w:hAnsi="SOFIAPRO-LIGHT"/>
                <w:i/>
                <w:iCs/>
              </w:rPr>
              <w:t>thing?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1CBE" w14:textId="1AB1F952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lastRenderedPageBreak/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0C38B359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3820B315" w14:textId="77777777" w:rsidTr="00E33020">
        <w:trPr>
          <w:trHeight w:val="24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856C" w14:textId="77777777" w:rsidR="001F34C2" w:rsidRDefault="003F18C9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Define the</w:t>
            </w:r>
            <w:r w:rsidR="001F34C2" w:rsidRPr="006212D6">
              <w:rPr>
                <w:b/>
                <w:lang w:val="en-GB"/>
              </w:rPr>
              <w:t xml:space="preserve"> knowledge </w:t>
            </w:r>
            <w:r w:rsidRPr="006212D6">
              <w:rPr>
                <w:b/>
                <w:lang w:val="en-GB"/>
              </w:rPr>
              <w:t>needed</w:t>
            </w:r>
          </w:p>
          <w:p w14:paraId="52F8E2FE" w14:textId="403631D6" w:rsidR="001F3A80" w:rsidRPr="006212D6" w:rsidRDefault="001F3A8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0094" w14:textId="4EC278E7" w:rsidR="003F18C9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 xml:space="preserve">Help to </w:t>
            </w:r>
            <w:r w:rsidR="00946736">
              <w:rPr>
                <w:b/>
                <w:lang w:val="en-GB"/>
              </w:rPr>
              <w:t>draw</w:t>
            </w:r>
            <w:r w:rsidR="00946736" w:rsidRPr="006212D6">
              <w:rPr>
                <w:b/>
                <w:lang w:val="en-GB"/>
              </w:rPr>
              <w:t xml:space="preserve"> </w:t>
            </w:r>
            <w:r w:rsidRPr="006212D6">
              <w:rPr>
                <w:b/>
                <w:lang w:val="en-GB"/>
              </w:rPr>
              <w:t>out knowledge</w:t>
            </w:r>
          </w:p>
          <w:p w14:paraId="3128FB1F" w14:textId="79B347A0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helps the students to </w:t>
            </w:r>
            <w:r w:rsidR="00946736">
              <w:rPr>
                <w:lang w:val="en-GB"/>
              </w:rPr>
              <w:t>Identify the</w:t>
            </w:r>
            <w:r>
              <w:rPr>
                <w:lang w:val="en-GB"/>
              </w:rPr>
              <w:t xml:space="preserve"> relevant knowledge they already have to solve the problem and what they need to acquire.</w:t>
            </w:r>
          </w:p>
          <w:p w14:paraId="3E559244" w14:textId="77777777" w:rsidR="006212D6" w:rsidRPr="006212D6" w:rsidRDefault="001F34C2" w:rsidP="00E33020">
            <w:pPr>
              <w:pStyle w:val="Paragraphedeliste"/>
              <w:numPr>
                <w:ilvl w:val="0"/>
                <w:numId w:val="32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do you already know?</w:t>
            </w:r>
          </w:p>
          <w:p w14:paraId="14DD634D" w14:textId="5A150E4E" w:rsidR="006212D6" w:rsidRPr="006212D6" w:rsidRDefault="001F34C2" w:rsidP="00E33020">
            <w:pPr>
              <w:pStyle w:val="Paragraphedeliste"/>
              <w:numPr>
                <w:ilvl w:val="0"/>
                <w:numId w:val="32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What </w:t>
            </w:r>
            <w:r w:rsidR="004874C6">
              <w:rPr>
                <w:rFonts w:ascii="SOFIAPRO-LIGHT" w:hAnsi="SOFIAPRO-LIGHT"/>
                <w:i/>
                <w:iCs/>
              </w:rPr>
              <w:t>factors</w:t>
            </w:r>
            <w:r w:rsidR="004874C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="00946736">
              <w:rPr>
                <w:rFonts w:ascii="SOFIAPRO-LIGHT" w:hAnsi="SOFIAPRO-LIGHT"/>
                <w:i/>
                <w:iCs/>
              </w:rPr>
              <w:t>allow</w:t>
            </w:r>
            <w:r w:rsidR="0094673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 xml:space="preserve">us to </w:t>
            </w:r>
            <w:r w:rsidR="00946736">
              <w:rPr>
                <w:rFonts w:ascii="SOFIAPRO-LIGHT" w:hAnsi="SOFIAPRO-LIGHT"/>
                <w:i/>
                <w:iCs/>
              </w:rPr>
              <w:t>retain</w:t>
            </w:r>
            <w:r w:rsidR="0094673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>or reject this hypothesis?</w:t>
            </w:r>
          </w:p>
          <w:p w14:paraId="0B525FD7" w14:textId="74D2AA23" w:rsidR="001F34C2" w:rsidRPr="006212D6" w:rsidRDefault="001F34C2" w:rsidP="00E33020">
            <w:pPr>
              <w:pStyle w:val="Paragraphedeliste"/>
              <w:numPr>
                <w:ilvl w:val="0"/>
                <w:numId w:val="32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What do you feel </w:t>
            </w:r>
            <w:r w:rsidR="00946736">
              <w:rPr>
                <w:rFonts w:ascii="SOFIAPRO-LIGHT" w:hAnsi="SOFIAPRO-LIGHT"/>
                <w:i/>
                <w:iCs/>
              </w:rPr>
              <w:t>needs</w:t>
            </w:r>
            <w:r w:rsidR="00946736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 xml:space="preserve">to </w:t>
            </w:r>
            <w:proofErr w:type="gramStart"/>
            <w:r w:rsidR="00946736">
              <w:rPr>
                <w:rFonts w:ascii="SOFIAPRO-LIGHT" w:hAnsi="SOFIAPRO-LIGHT"/>
                <w:i/>
                <w:iCs/>
              </w:rPr>
              <w:t xml:space="preserve">be </w:t>
            </w:r>
            <w:r w:rsidRPr="006212D6">
              <w:rPr>
                <w:rFonts w:ascii="SOFIAPRO-LIGHT" w:hAnsi="SOFIAPRO-LIGHT"/>
                <w:i/>
                <w:iCs/>
              </w:rPr>
              <w:t>master</w:t>
            </w:r>
            <w:r w:rsidR="00946736">
              <w:rPr>
                <w:rFonts w:ascii="SOFIAPRO-LIGHT" w:hAnsi="SOFIAPRO-LIGHT"/>
                <w:i/>
                <w:iCs/>
              </w:rPr>
              <w:t>ed</w:t>
            </w:r>
            <w:proofErr w:type="gramEnd"/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A433" w14:textId="50D5FED2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72336117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088F2A5D" w14:textId="77777777" w:rsidTr="00E33020">
        <w:trPr>
          <w:trHeight w:val="28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2D82" w14:textId="77777777" w:rsidR="001F34C2" w:rsidRDefault="00D134EB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Define a</w:t>
            </w:r>
            <w:r w:rsidR="001F34C2" w:rsidRPr="006212D6">
              <w:rPr>
                <w:b/>
                <w:lang w:val="en-GB"/>
              </w:rPr>
              <w:t xml:space="preserve"> working plan</w:t>
            </w:r>
          </w:p>
          <w:p w14:paraId="5982ECB1" w14:textId="44309916" w:rsidR="001F3A80" w:rsidRPr="006212D6" w:rsidRDefault="001F3A8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73CE" w14:textId="00C46933" w:rsidR="003F18C9" w:rsidRPr="006212D6" w:rsidRDefault="003F18C9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Ask for the working plan</w:t>
            </w:r>
          </w:p>
          <w:p w14:paraId="0EBF27C2" w14:textId="0525A5F3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also asks for the different tasks done by each student. The tutor </w:t>
            </w:r>
            <w:r w:rsidR="00946736">
              <w:rPr>
                <w:lang w:val="en-GB"/>
              </w:rPr>
              <w:t xml:space="preserve">needs </w:t>
            </w:r>
            <w:r>
              <w:rPr>
                <w:lang w:val="en-GB"/>
              </w:rPr>
              <w:t xml:space="preserve">to </w:t>
            </w:r>
            <w:r w:rsidR="00946736">
              <w:rPr>
                <w:lang w:val="en-GB"/>
              </w:rPr>
              <w:t xml:space="preserve">check </w:t>
            </w:r>
            <w:r>
              <w:rPr>
                <w:lang w:val="en-GB"/>
              </w:rPr>
              <w:t xml:space="preserve">that </w:t>
            </w:r>
            <w:r w:rsidR="00946736">
              <w:rPr>
                <w:lang w:val="en-GB"/>
              </w:rPr>
              <w:t xml:space="preserve">the planned </w:t>
            </w:r>
            <w:r>
              <w:rPr>
                <w:lang w:val="en-GB"/>
              </w:rPr>
              <w:t xml:space="preserve">data collection </w:t>
            </w:r>
            <w:proofErr w:type="gramStart"/>
            <w:r>
              <w:rPr>
                <w:lang w:val="en-GB"/>
              </w:rPr>
              <w:t>is done</w:t>
            </w:r>
            <w:proofErr w:type="gramEnd"/>
            <w:r>
              <w:rPr>
                <w:lang w:val="en-GB"/>
              </w:rPr>
              <w:t xml:space="preserve"> </w:t>
            </w:r>
            <w:r w:rsidR="00946736">
              <w:rPr>
                <w:lang w:val="en-GB"/>
              </w:rPr>
              <w:t xml:space="preserve">in </w:t>
            </w:r>
            <w:r>
              <w:rPr>
                <w:lang w:val="en-GB"/>
              </w:rPr>
              <w:t>accord</w:t>
            </w:r>
            <w:r w:rsidR="00946736">
              <w:rPr>
                <w:lang w:val="en-GB"/>
              </w:rPr>
              <w:t>ance with</w:t>
            </w:r>
            <w:r>
              <w:rPr>
                <w:lang w:val="en-GB"/>
              </w:rPr>
              <w:t xml:space="preserve"> the students' initial questions. At th</w:t>
            </w:r>
            <w:r w:rsidR="00CF680C">
              <w:rPr>
                <w:lang w:val="en-GB"/>
              </w:rPr>
              <w:t>is point</w:t>
            </w:r>
            <w:r>
              <w:rPr>
                <w:lang w:val="en-GB"/>
              </w:rPr>
              <w:t xml:space="preserve">, the tutor may compare the intended learning outcomes defined by the teacher </w:t>
            </w:r>
            <w:r w:rsidR="00CF680C">
              <w:rPr>
                <w:lang w:val="en-GB"/>
              </w:rPr>
              <w:t xml:space="preserve">with </w:t>
            </w:r>
            <w:r>
              <w:rPr>
                <w:lang w:val="en-GB"/>
              </w:rPr>
              <w:t>those of the students.</w:t>
            </w:r>
          </w:p>
          <w:p w14:paraId="35D3C18A" w14:textId="133B8B56" w:rsidR="006212D6" w:rsidRPr="006212D6" w:rsidRDefault="001F34C2" w:rsidP="00E33020">
            <w:pPr>
              <w:pStyle w:val="Paragraphedeliste"/>
              <w:numPr>
                <w:ilvl w:val="0"/>
                <w:numId w:val="33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resources do you plan to consult?</w:t>
            </w:r>
          </w:p>
          <w:p w14:paraId="79265630" w14:textId="37C5AEE8" w:rsidR="001F34C2" w:rsidRPr="006212D6" w:rsidRDefault="001F34C2" w:rsidP="00E33020">
            <w:pPr>
              <w:pStyle w:val="Paragraphedeliste"/>
              <w:numPr>
                <w:ilvl w:val="0"/>
                <w:numId w:val="33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How do you plan to divide your work time between the different objectives?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119D" w14:textId="105C0251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4EC577BB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  <w:tr w:rsidR="001F34C2" w:rsidRPr="00CD2642" w14:paraId="1B71ECBE" w14:textId="77777777" w:rsidTr="00E33020">
        <w:trPr>
          <w:trHeight w:val="24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4B3" w14:textId="2E939490" w:rsidR="001F34C2" w:rsidRDefault="001F34C2" w:rsidP="00E33020">
            <w:pPr>
              <w:jc w:val="center"/>
              <w:rPr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EB4E" w14:textId="34D1A941" w:rsidR="00D134EB" w:rsidRPr="006212D6" w:rsidRDefault="00D134EB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 xml:space="preserve">Provide the materials and resources, if applicable, and </w:t>
            </w:r>
            <w:r w:rsidR="00611121">
              <w:rPr>
                <w:b/>
                <w:lang w:val="en-GB"/>
              </w:rPr>
              <w:t>final</w:t>
            </w:r>
            <w:r w:rsidR="00611121" w:rsidRPr="006212D6">
              <w:rPr>
                <w:b/>
                <w:lang w:val="en-GB"/>
              </w:rPr>
              <w:t xml:space="preserve"> </w:t>
            </w:r>
            <w:r w:rsidRPr="006212D6">
              <w:rPr>
                <w:b/>
                <w:lang w:val="en-GB"/>
              </w:rPr>
              <w:t>recommendations</w:t>
            </w:r>
          </w:p>
          <w:p w14:paraId="55169BB7" w14:textId="379DAF74" w:rsidR="001F34C2" w:rsidRDefault="001F34C2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then provides the material</w:t>
            </w:r>
            <w:r w:rsidR="00611121">
              <w:rPr>
                <w:lang w:val="en-GB"/>
              </w:rPr>
              <w:t>s</w:t>
            </w:r>
            <w:r>
              <w:rPr>
                <w:lang w:val="en-GB"/>
              </w:rPr>
              <w:t xml:space="preserve"> and resources the teacher prepared ahead of the problem. The teacher may also let the students find the relevant resources or provide a supervised "guided search" strategy. The tutor </w:t>
            </w:r>
            <w:r w:rsidR="00D134EB">
              <w:rPr>
                <w:lang w:val="en-GB"/>
              </w:rPr>
              <w:t xml:space="preserve">may </w:t>
            </w:r>
            <w:r>
              <w:rPr>
                <w:lang w:val="en-GB"/>
              </w:rPr>
              <w:t xml:space="preserve">suggest </w:t>
            </w:r>
            <w:r w:rsidR="00611121">
              <w:rPr>
                <w:lang w:val="en-GB"/>
              </w:rPr>
              <w:t xml:space="preserve">that the </w:t>
            </w:r>
            <w:r>
              <w:rPr>
                <w:lang w:val="en-GB"/>
              </w:rPr>
              <w:t>students produce a mind map</w:t>
            </w:r>
            <w:r w:rsidR="00611121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611121">
              <w:rPr>
                <w:lang w:val="en-GB"/>
              </w:rPr>
              <w:t xml:space="preserve">incorporating </w:t>
            </w:r>
            <w:r>
              <w:rPr>
                <w:lang w:val="en-GB"/>
              </w:rPr>
              <w:t xml:space="preserve">all the notions they are about to learn, </w:t>
            </w:r>
            <w:r w:rsidR="00611121">
              <w:rPr>
                <w:lang w:val="en-GB"/>
              </w:rPr>
              <w:t xml:space="preserve">which will </w:t>
            </w:r>
            <w:r>
              <w:rPr>
                <w:lang w:val="en-GB"/>
              </w:rPr>
              <w:t>serv</w:t>
            </w:r>
            <w:r w:rsidR="00611121">
              <w:rPr>
                <w:lang w:val="en-GB"/>
              </w:rPr>
              <w:t>e</w:t>
            </w:r>
            <w:r>
              <w:rPr>
                <w:lang w:val="en-GB"/>
              </w:rPr>
              <w:t xml:space="preserve"> as a synthesis of their theoretical learning.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B31E" w14:textId="3760D101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9448B2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5F60B0F7" w14:textId="77777777" w:rsidR="001F34C2" w:rsidRDefault="001F34C2" w:rsidP="00E33020">
            <w:pPr>
              <w:jc w:val="center"/>
              <w:rPr>
                <w:lang w:val="en-GB"/>
              </w:rPr>
            </w:pPr>
          </w:p>
        </w:tc>
      </w:tr>
    </w:tbl>
    <w:p w14:paraId="7C93F5E8" w14:textId="616B4CE1" w:rsidR="00293DCE" w:rsidRDefault="00293DCE" w:rsidP="001F34C2">
      <w:pPr>
        <w:spacing w:after="240"/>
        <w:rPr>
          <w:color w:val="000000"/>
          <w:lang w:val="en-GB"/>
        </w:rPr>
      </w:pPr>
    </w:p>
    <w:p w14:paraId="6C714241" w14:textId="5007B4BE" w:rsidR="00ED4BF5" w:rsidRDefault="00ED4BF5" w:rsidP="001F34C2">
      <w:pPr>
        <w:spacing w:after="240"/>
        <w:rPr>
          <w:color w:val="000000"/>
          <w:lang w:val="en-GB"/>
        </w:rPr>
      </w:pPr>
    </w:p>
    <w:tbl>
      <w:tblPr>
        <w:tblW w:w="1105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8"/>
      </w:tblGrid>
      <w:tr w:rsidR="00E33020" w:rsidRPr="00CD2642" w14:paraId="4F84A92B" w14:textId="77777777" w:rsidTr="0049594F">
        <w:trPr>
          <w:trHeight w:val="393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1C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3A54" w14:textId="2E22AADD" w:rsidR="00E33020" w:rsidRPr="006212D6" w:rsidRDefault="00E33020" w:rsidP="0049594F">
            <w:pPr>
              <w:jc w:val="center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Second</w:t>
            </w:r>
            <w:r w:rsidRPr="006212D6">
              <w:rPr>
                <w:color w:val="FFFFFF" w:themeColor="background1"/>
                <w:lang w:val="en-GB"/>
              </w:rPr>
              <w:t xml:space="preserve"> phase: </w:t>
            </w:r>
            <w:r>
              <w:rPr>
                <w:color w:val="FFFFFF" w:themeColor="background1"/>
                <w:lang w:val="en-GB"/>
              </w:rPr>
              <w:t>Carrying out the action plan</w:t>
            </w:r>
          </w:p>
        </w:tc>
      </w:tr>
      <w:tr w:rsidR="00E33020" w:rsidRPr="00CD2642" w14:paraId="648D053A" w14:textId="77777777" w:rsidTr="00E33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006"/>
        </w:trPr>
        <w:tc>
          <w:tcPr>
            <w:tcW w:w="11058" w:type="dxa"/>
            <w:vAlign w:val="center"/>
          </w:tcPr>
          <w:p w14:paraId="67668F1C" w14:textId="3F5889FF" w:rsidR="00E33020" w:rsidRPr="00E33020" w:rsidRDefault="00E33020" w:rsidP="00E33020">
            <w:pPr>
              <w:jc w:val="center"/>
              <w:rPr>
                <w:rFonts w:eastAsia="Arial"/>
                <w:b/>
                <w:bCs/>
                <w:lang w:val="en-US"/>
              </w:rPr>
            </w:pPr>
            <w:r w:rsidRPr="00E33020">
              <w:rPr>
                <w:rFonts w:eastAsia="Arial"/>
                <w:b/>
                <w:bCs/>
                <w:lang w:val="en-US"/>
              </w:rPr>
              <w:t>Individual step, asynchronous/</w:t>
            </w:r>
            <w:r w:rsidR="004B0DAB">
              <w:rPr>
                <w:rFonts w:eastAsia="Arial"/>
                <w:b/>
                <w:bCs/>
                <w:lang w:val="en-US"/>
              </w:rPr>
              <w:t>n</w:t>
            </w:r>
            <w:r w:rsidRPr="00E33020">
              <w:rPr>
                <w:rFonts w:eastAsia="Arial"/>
                <w:b/>
                <w:bCs/>
                <w:lang w:val="en-US"/>
              </w:rPr>
              <w:t>o tutor needed</w:t>
            </w:r>
          </w:p>
        </w:tc>
      </w:tr>
    </w:tbl>
    <w:p w14:paraId="52ADC40D" w14:textId="77777777" w:rsidR="00ED4BF5" w:rsidRPr="00ED4BF5" w:rsidRDefault="00ED4BF5" w:rsidP="001F34C2">
      <w:pPr>
        <w:spacing w:after="240"/>
        <w:rPr>
          <w:color w:val="000000"/>
          <w:lang w:val="en-US"/>
        </w:rPr>
      </w:pPr>
    </w:p>
    <w:p w14:paraId="4BDFA0D2" w14:textId="543B9BDE" w:rsidR="001F34C2" w:rsidRDefault="00293DCE" w:rsidP="00293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tbl>
      <w:tblPr>
        <w:tblW w:w="11058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6566"/>
        <w:gridCol w:w="2771"/>
      </w:tblGrid>
      <w:tr w:rsidR="001F34C2" w:rsidRPr="00CD2642" w14:paraId="6B58A3E0" w14:textId="77777777" w:rsidTr="00E33020">
        <w:trPr>
          <w:trHeight w:val="494"/>
        </w:trPr>
        <w:tc>
          <w:tcPr>
            <w:tcW w:w="11058" w:type="dxa"/>
            <w:gridSpan w:val="3"/>
            <w:shd w:val="clear" w:color="auto" w:fill="ED1C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D106" w14:textId="77777777" w:rsidR="001F34C2" w:rsidRPr="006212D6" w:rsidRDefault="001F34C2" w:rsidP="00E33020">
            <w:pPr>
              <w:jc w:val="center"/>
              <w:rPr>
                <w:color w:val="FFFFFF" w:themeColor="background1"/>
                <w:lang w:val="en-GB"/>
              </w:rPr>
            </w:pPr>
            <w:r w:rsidRPr="006212D6">
              <w:rPr>
                <w:color w:val="FFFFFF" w:themeColor="background1"/>
                <w:lang w:val="en-GB"/>
              </w:rPr>
              <w:lastRenderedPageBreak/>
              <w:t>Final phase: feedback and assessment</w:t>
            </w:r>
          </w:p>
        </w:tc>
      </w:tr>
      <w:tr w:rsidR="001F34C2" w14:paraId="63CFEFC3" w14:textId="77777777" w:rsidTr="00E33020">
        <w:trPr>
          <w:trHeight w:val="700"/>
        </w:trPr>
        <w:tc>
          <w:tcPr>
            <w:tcW w:w="1721" w:type="dxa"/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BA44" w14:textId="77777777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Steps</w:t>
            </w:r>
          </w:p>
        </w:tc>
        <w:tc>
          <w:tcPr>
            <w:tcW w:w="6566" w:type="dxa"/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A024" w14:textId="77777777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aims</w:t>
            </w:r>
          </w:p>
        </w:tc>
        <w:tc>
          <w:tcPr>
            <w:tcW w:w="2771" w:type="dxa"/>
            <w:shd w:val="clear" w:color="auto" w:fill="EB9B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4BF5" w14:textId="26B65B72" w:rsidR="001F34C2" w:rsidRPr="006212D6" w:rsidRDefault="001F34C2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Tutor’s comments</w:t>
            </w:r>
          </w:p>
        </w:tc>
      </w:tr>
      <w:tr w:rsidR="008C79A3" w:rsidRPr="00CD2642" w14:paraId="41A7C4D7" w14:textId="77777777" w:rsidTr="00E33020">
        <w:trPr>
          <w:trHeight w:val="1270"/>
        </w:trPr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0A45" w14:textId="77777777" w:rsidR="004760E9" w:rsidRDefault="008C79A3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Determine the role of each partner</w:t>
            </w:r>
          </w:p>
          <w:p w14:paraId="38545662" w14:textId="0084F2CF" w:rsidR="008C79A3" w:rsidRPr="006212D6" w:rsidRDefault="004760E9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BA42" w14:textId="77777777" w:rsidR="008C79A3" w:rsidRPr="006212D6" w:rsidRDefault="008C79A3" w:rsidP="00E3302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3BC6" w14:textId="42B2D3FA" w:rsidR="00054732" w:rsidRPr="00293DCE" w:rsidRDefault="00054732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E52247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3030227C" w14:textId="77777777" w:rsidR="008C79A3" w:rsidRPr="006212D6" w:rsidRDefault="008C79A3" w:rsidP="00E33020">
            <w:pPr>
              <w:jc w:val="center"/>
              <w:rPr>
                <w:b/>
                <w:lang w:val="en-GB"/>
              </w:rPr>
            </w:pPr>
          </w:p>
        </w:tc>
      </w:tr>
      <w:tr w:rsidR="00E52247" w:rsidRPr="00CD2642" w14:paraId="33716EC5" w14:textId="77777777" w:rsidTr="00E33020"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3E0D" w14:textId="77777777" w:rsidR="00E52247" w:rsidRDefault="00E52247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Share everyone’s production</w:t>
            </w:r>
          </w:p>
          <w:p w14:paraId="3B2DEC20" w14:textId="059E3245" w:rsidR="00E52247" w:rsidRPr="006212D6" w:rsidRDefault="00E52247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05A2" w14:textId="16AA1E9F" w:rsidR="00E52247" w:rsidRPr="006212D6" w:rsidRDefault="00E52247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Make sure the group pool</w:t>
            </w:r>
            <w:r w:rsidR="00981F2A">
              <w:rPr>
                <w:b/>
                <w:lang w:val="en-GB"/>
              </w:rPr>
              <w:t>s</w:t>
            </w:r>
            <w:r w:rsidRPr="006212D6">
              <w:rPr>
                <w:b/>
                <w:lang w:val="en-GB"/>
              </w:rPr>
              <w:t xml:space="preserve"> and share</w:t>
            </w:r>
            <w:r w:rsidR="00981F2A">
              <w:rPr>
                <w:b/>
                <w:lang w:val="en-GB"/>
              </w:rPr>
              <w:t>s</w:t>
            </w:r>
            <w:r w:rsidR="002E3005">
              <w:rPr>
                <w:b/>
                <w:lang w:val="en-GB"/>
              </w:rPr>
              <w:t xml:space="preserve"> ideas</w:t>
            </w:r>
            <w:r w:rsidR="003C62F6">
              <w:rPr>
                <w:b/>
                <w:lang w:val="en-GB"/>
              </w:rPr>
              <w:t xml:space="preserve"> </w:t>
            </w:r>
            <w:r w:rsidR="002E3005">
              <w:rPr>
                <w:b/>
                <w:lang w:val="en-GB"/>
              </w:rPr>
              <w:t>and</w:t>
            </w:r>
            <w:r w:rsidR="003C62F6">
              <w:rPr>
                <w:b/>
                <w:lang w:val="en-GB"/>
              </w:rPr>
              <w:t xml:space="preserve"> </w:t>
            </w:r>
            <w:r w:rsidR="002E3005">
              <w:rPr>
                <w:b/>
                <w:lang w:val="en-GB"/>
              </w:rPr>
              <w:t>information</w:t>
            </w:r>
          </w:p>
          <w:p w14:paraId="7DE8EB16" w14:textId="617AFD94" w:rsidR="00E52247" w:rsidRDefault="00E52247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ensures that students do not complete the problem without identifying their inaccurate, incomplete</w:t>
            </w:r>
            <w:r w:rsidR="00981F2A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 false conceptions, leading to </w:t>
            </w:r>
            <w:r w:rsidR="001010C5">
              <w:rPr>
                <w:lang w:val="en-GB"/>
              </w:rPr>
              <w:t xml:space="preserve">a </w:t>
            </w:r>
            <w:r>
              <w:rPr>
                <w:lang w:val="en-GB"/>
              </w:rPr>
              <w:t>definition of future intended learning outcomes.</w:t>
            </w:r>
          </w:p>
          <w:p w14:paraId="6B8F9982" w14:textId="5FE7D9EB" w:rsidR="00E52247" w:rsidRDefault="00E52247" w:rsidP="00E33020">
            <w:pPr>
              <w:rPr>
                <w:lang w:val="en-GB"/>
              </w:rPr>
            </w:pPr>
            <w:r>
              <w:rPr>
                <w:lang w:val="en-GB"/>
              </w:rPr>
              <w:t xml:space="preserve">The tutor encourages </w:t>
            </w:r>
            <w:r w:rsidR="001010C5">
              <w:rPr>
                <w:lang w:val="en-GB"/>
              </w:rPr>
              <w:t xml:space="preserve">students to </w:t>
            </w:r>
            <w:r>
              <w:rPr>
                <w:lang w:val="en-GB"/>
              </w:rPr>
              <w:t>identif</w:t>
            </w:r>
            <w:r w:rsidR="001010C5">
              <w:rPr>
                <w:lang w:val="en-GB"/>
              </w:rPr>
              <w:t>y</w:t>
            </w:r>
            <w:r>
              <w:rPr>
                <w:lang w:val="en-GB"/>
              </w:rPr>
              <w:t xml:space="preserve"> other situations where the new knowledge acquired </w:t>
            </w:r>
            <w:r w:rsidR="001010C5">
              <w:rPr>
                <w:lang w:val="en-GB"/>
              </w:rPr>
              <w:t xml:space="preserve">may </w:t>
            </w:r>
            <w:r>
              <w:rPr>
                <w:lang w:val="en-GB"/>
              </w:rPr>
              <w:t>be useful.</w:t>
            </w:r>
          </w:p>
          <w:p w14:paraId="34ABCC54" w14:textId="77777777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are the important points to take away from our discussion?</w:t>
            </w:r>
          </w:p>
          <w:p w14:paraId="35BB1008" w14:textId="5C9FF4D2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Can we </w:t>
            </w:r>
            <w:r w:rsidR="001010C5">
              <w:rPr>
                <w:rFonts w:ascii="SOFIAPRO-LIGHT" w:hAnsi="SOFIAPRO-LIGHT"/>
                <w:i/>
                <w:iCs/>
              </w:rPr>
              <w:t xml:space="preserve">find </w:t>
            </w:r>
            <w:r w:rsidRPr="006212D6">
              <w:rPr>
                <w:rFonts w:ascii="SOFIAPRO-LIGHT" w:hAnsi="SOFIAPRO-LIGHT"/>
                <w:i/>
                <w:iCs/>
              </w:rPr>
              <w:t>links between the different hypotheses put forward?</w:t>
            </w:r>
          </w:p>
          <w:p w14:paraId="7B829891" w14:textId="77777777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Did you achieve the objectives?</w:t>
            </w:r>
          </w:p>
          <w:p w14:paraId="42244A5C" w14:textId="7F7FFE11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Are the concepts clear?</w:t>
            </w:r>
          </w:p>
          <w:p w14:paraId="40D11AFB" w14:textId="6C42D3F3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What are the diagnoses, solutions</w:t>
            </w:r>
            <w:r w:rsidR="001010C5">
              <w:rPr>
                <w:rFonts w:ascii="SOFIAPRO-LIGHT" w:hAnsi="SOFIAPRO-LIGHT"/>
                <w:i/>
                <w:iCs/>
              </w:rPr>
              <w:t>,</w:t>
            </w:r>
            <w:r w:rsidRPr="006212D6">
              <w:rPr>
                <w:rFonts w:ascii="SOFIAPRO-LIGHT" w:hAnsi="SOFIAPRO-LIGHT"/>
                <w:i/>
                <w:iCs/>
              </w:rPr>
              <w:t xml:space="preserve"> or actions to </w:t>
            </w:r>
            <w:proofErr w:type="gramStart"/>
            <w:r w:rsidRPr="006212D6">
              <w:rPr>
                <w:rFonts w:ascii="SOFIAPRO-LIGHT" w:hAnsi="SOFIAPRO-LIGHT"/>
                <w:i/>
                <w:iCs/>
              </w:rPr>
              <w:t xml:space="preserve">be </w:t>
            </w:r>
            <w:r w:rsidR="001010C5">
              <w:rPr>
                <w:rFonts w:ascii="SOFIAPRO-LIGHT" w:hAnsi="SOFIAPRO-LIGHT"/>
                <w:i/>
                <w:iCs/>
              </w:rPr>
              <w:t>retained</w:t>
            </w:r>
            <w:proofErr w:type="gramEnd"/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  <w:p w14:paraId="35361716" w14:textId="5ACA0231" w:rsidR="00E52247" w:rsidRPr="006212D6" w:rsidRDefault="00E52247" w:rsidP="00E33020">
            <w:pPr>
              <w:pStyle w:val="Paragraphedeliste"/>
              <w:numPr>
                <w:ilvl w:val="0"/>
                <w:numId w:val="34"/>
              </w:numPr>
              <w:rPr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In what other contexts might these new insights be appli</w:t>
            </w:r>
            <w:r w:rsidR="001010C5">
              <w:rPr>
                <w:rFonts w:ascii="SOFIAPRO-LIGHT" w:hAnsi="SOFIAPRO-LIGHT"/>
                <w:i/>
                <w:iCs/>
              </w:rPr>
              <w:t>cable</w:t>
            </w:r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6060" w14:textId="12C307D1" w:rsidR="00E52247" w:rsidRPr="00293DCE" w:rsidRDefault="00E52247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E52247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77207690" w14:textId="77777777" w:rsidR="00E52247" w:rsidRDefault="00E52247" w:rsidP="00E33020">
            <w:pPr>
              <w:jc w:val="center"/>
              <w:rPr>
                <w:lang w:val="en-GB"/>
              </w:rPr>
            </w:pPr>
          </w:p>
        </w:tc>
      </w:tr>
      <w:tr w:rsidR="00E33020" w:rsidRPr="00CD2642" w14:paraId="38FF9F9F" w14:textId="77777777" w:rsidTr="00E33020">
        <w:trPr>
          <w:trHeight w:val="3365"/>
        </w:trPr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690F" w14:textId="77777777" w:rsidR="00E33020" w:rsidRDefault="00E33020" w:rsidP="00E33020">
            <w:pPr>
              <w:jc w:val="center"/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Assess</w:t>
            </w:r>
          </w:p>
          <w:p w14:paraId="21B34A2B" w14:textId="61FA5105" w:rsidR="00E33020" w:rsidRPr="006212D6" w:rsidRDefault="00E33020" w:rsidP="00E33020">
            <w:pPr>
              <w:jc w:val="center"/>
              <w:rPr>
                <w:b/>
                <w:lang w:val="en-GB"/>
              </w:rPr>
            </w:pPr>
            <w:r>
              <w:rPr>
                <w:bCs/>
                <w:i/>
                <w:iCs/>
                <w:highlight w:val="lightGray"/>
                <w:lang w:val="en-GB"/>
              </w:rPr>
              <w:t>Duration</w:t>
            </w:r>
            <w:r w:rsidRPr="001F3A80">
              <w:rPr>
                <w:bCs/>
                <w:i/>
                <w:iCs/>
                <w:highlight w:val="lightGray"/>
                <w:lang w:val="en-GB"/>
              </w:rPr>
              <w:t>?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3B3E" w14:textId="33F18BBA" w:rsidR="00E33020" w:rsidRPr="006212D6" w:rsidRDefault="00E33020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Review the group</w:t>
            </w:r>
            <w:r w:rsidR="00383F27">
              <w:rPr>
                <w:b/>
                <w:lang w:val="en-GB"/>
              </w:rPr>
              <w:t>'s</w:t>
            </w:r>
            <w:r w:rsidRPr="006212D6">
              <w:rPr>
                <w:b/>
                <w:lang w:val="en-GB"/>
              </w:rPr>
              <w:t xml:space="preserve"> performance</w:t>
            </w:r>
          </w:p>
          <w:p w14:paraId="76311BD9" w14:textId="3C55C20B" w:rsidR="00E33020" w:rsidRDefault="00E33020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helps students to analy</w:t>
            </w:r>
            <w:r w:rsidR="004B0DAB">
              <w:rPr>
                <w:lang w:val="en-GB"/>
              </w:rPr>
              <w:t>s</w:t>
            </w:r>
            <w:r>
              <w:rPr>
                <w:lang w:val="en-GB"/>
              </w:rPr>
              <w:t>e their group dynamics, interactions</w:t>
            </w:r>
            <w:r w:rsidR="001010C5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</w:t>
            </w:r>
            <w:r w:rsidR="00383F27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work </w:t>
            </w:r>
            <w:r w:rsidR="001010C5">
              <w:rPr>
                <w:lang w:val="en-GB"/>
              </w:rPr>
              <w:t xml:space="preserve">atmosphere </w:t>
            </w:r>
            <w:r>
              <w:rPr>
                <w:lang w:val="en-GB"/>
              </w:rPr>
              <w:t xml:space="preserve">in order to identify areas for improvement in the </w:t>
            </w:r>
            <w:r w:rsidR="003024FF">
              <w:rPr>
                <w:lang w:val="en-GB"/>
              </w:rPr>
              <w:t>way</w:t>
            </w:r>
            <w:r>
              <w:rPr>
                <w:lang w:val="en-GB"/>
              </w:rPr>
              <w:t xml:space="preserve"> the group</w:t>
            </w:r>
            <w:r w:rsidR="003024FF">
              <w:rPr>
                <w:lang w:val="en-GB"/>
              </w:rPr>
              <w:t xml:space="preserve"> functions</w:t>
            </w:r>
            <w:r>
              <w:rPr>
                <w:lang w:val="en-GB"/>
              </w:rPr>
              <w:t>.</w:t>
            </w:r>
          </w:p>
          <w:p w14:paraId="2B79DFB1" w14:textId="0486D0A9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 xml:space="preserve">How </w:t>
            </w:r>
            <w:r w:rsidR="003024FF">
              <w:rPr>
                <w:rFonts w:ascii="SOFIAPRO-LIGHT" w:hAnsi="SOFIAPRO-LIGHT"/>
                <w:i/>
                <w:iCs/>
              </w:rPr>
              <w:t>did</w:t>
            </w:r>
            <w:r w:rsidR="003024FF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>the group</w:t>
            </w:r>
            <w:r w:rsidR="003024FF" w:rsidRPr="006212D6">
              <w:rPr>
                <w:rFonts w:ascii="SOFIAPRO-LIGHT" w:hAnsi="SOFIAPRO-LIGHT"/>
                <w:i/>
                <w:iCs/>
              </w:rPr>
              <w:t xml:space="preserve"> interact</w:t>
            </w:r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  <w:p w14:paraId="60895F6A" w14:textId="77777777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Did the group work together effectively?</w:t>
            </w:r>
          </w:p>
          <w:p w14:paraId="063E6995" w14:textId="77777777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r w:rsidRPr="006212D6">
              <w:rPr>
                <w:rFonts w:ascii="SOFIAPRO-LIGHT" w:hAnsi="SOFIAPRO-LIGHT"/>
                <w:i/>
                <w:iCs/>
              </w:rPr>
              <w:t>Was everyone able to express themselves?</w:t>
            </w:r>
          </w:p>
          <w:p w14:paraId="023828DB" w14:textId="5FAB18F2" w:rsidR="00E33020" w:rsidRPr="006212D6" w:rsidRDefault="00E33020" w:rsidP="00E33020">
            <w:pPr>
              <w:pStyle w:val="Paragraphedeliste"/>
              <w:numPr>
                <w:ilvl w:val="0"/>
                <w:numId w:val="35"/>
              </w:numPr>
              <w:rPr>
                <w:rFonts w:ascii="SOFIAPRO-LIGHT" w:hAnsi="SOFIAPRO-LIGHT"/>
                <w:i/>
                <w:iCs/>
              </w:rPr>
            </w:pPr>
            <w:proofErr w:type="gramStart"/>
            <w:r w:rsidRPr="006212D6">
              <w:rPr>
                <w:rFonts w:ascii="SOFIAPRO-LIGHT" w:hAnsi="SOFIAPRO-LIGHT"/>
                <w:i/>
                <w:iCs/>
              </w:rPr>
              <w:t>Was the time allocated</w:t>
            </w:r>
            <w:proofErr w:type="gramEnd"/>
            <w:r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="00E84953">
              <w:rPr>
                <w:rFonts w:ascii="SOFIAPRO-LIGHT" w:hAnsi="SOFIAPRO-LIGHT"/>
                <w:i/>
                <w:iCs/>
              </w:rPr>
              <w:t>for</w:t>
            </w:r>
            <w:r w:rsidR="00E84953" w:rsidRPr="006212D6">
              <w:rPr>
                <w:rFonts w:ascii="SOFIAPRO-LIGHT" w:hAnsi="SOFIAPRO-LIGHT"/>
                <w:i/>
                <w:iCs/>
              </w:rPr>
              <w:t xml:space="preserve"> </w:t>
            </w:r>
            <w:r w:rsidRPr="006212D6">
              <w:rPr>
                <w:rFonts w:ascii="SOFIAPRO-LIGHT" w:hAnsi="SOFIAPRO-LIGHT"/>
                <w:i/>
                <w:iCs/>
              </w:rPr>
              <w:t xml:space="preserve">each step </w:t>
            </w:r>
            <w:r w:rsidR="00F32750">
              <w:rPr>
                <w:rFonts w:ascii="SOFIAPRO-LIGHT" w:hAnsi="SOFIAPRO-LIGHT"/>
                <w:i/>
                <w:iCs/>
              </w:rPr>
              <w:t>sufficient</w:t>
            </w:r>
            <w:r w:rsidRPr="006212D6">
              <w:rPr>
                <w:rFonts w:ascii="SOFIAPRO-LIGHT" w:hAnsi="SOFIAPRO-LIGHT"/>
                <w:i/>
                <w:iCs/>
              </w:rPr>
              <w:t>?</w:t>
            </w:r>
          </w:p>
          <w:p w14:paraId="3270AFF3" w14:textId="281AC150" w:rsidR="00E33020" w:rsidRPr="006212D6" w:rsidRDefault="00E33020" w:rsidP="00E33020">
            <w:pPr>
              <w:rPr>
                <w:b/>
                <w:lang w:val="en-GB"/>
              </w:rPr>
            </w:pPr>
            <w:r w:rsidRPr="006212D6">
              <w:rPr>
                <w:b/>
                <w:lang w:val="en-GB"/>
              </w:rPr>
              <w:t>Review individual performance</w:t>
            </w:r>
          </w:p>
          <w:p w14:paraId="3A259C5C" w14:textId="520B807C" w:rsidR="00E33020" w:rsidRDefault="00E33020" w:rsidP="00E33020">
            <w:pPr>
              <w:rPr>
                <w:lang w:val="en-GB"/>
              </w:rPr>
            </w:pPr>
            <w:r>
              <w:rPr>
                <w:lang w:val="en-GB"/>
              </w:rPr>
              <w:t>The tutor helps students to reflect on the process, to become aware of their attitudes, values, problem-solving strategies</w:t>
            </w:r>
            <w:r w:rsidR="00000F1F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what they have learned (skills, knowledge…).</w:t>
            </w:r>
          </w:p>
        </w:tc>
        <w:tc>
          <w:tcPr>
            <w:tcW w:w="27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9D56" w14:textId="41E8DA8C" w:rsidR="00E33020" w:rsidRPr="00293DCE" w:rsidRDefault="00E33020" w:rsidP="00E33020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To be </w:t>
            </w:r>
            <w:r w:rsidR="004B0DAB">
              <w:rPr>
                <w:bCs/>
                <w:i/>
                <w:iCs/>
                <w:highlight w:val="lightGray"/>
                <w:lang w:val="en-GB"/>
              </w:rPr>
              <w:t>completed</w:t>
            </w:r>
            <w:r w:rsidR="004B0DAB" w:rsidRPr="00054732">
              <w:rPr>
                <w:bCs/>
                <w:i/>
                <w:iCs/>
                <w:highlight w:val="lightGray"/>
                <w:lang w:val="en-GB"/>
              </w:rPr>
              <w:t xml:space="preserve"> </w:t>
            </w:r>
            <w:r w:rsidRPr="00054732">
              <w:rPr>
                <w:bCs/>
                <w:i/>
                <w:iCs/>
                <w:highlight w:val="lightGray"/>
                <w:lang w:val="en-GB"/>
              </w:rPr>
              <w:t xml:space="preserve">by the </w:t>
            </w:r>
            <w:r w:rsidRPr="00E52247">
              <w:rPr>
                <w:bCs/>
                <w:i/>
                <w:iCs/>
                <w:color w:val="ED1C23"/>
                <w:highlight w:val="lightGray"/>
                <w:lang w:val="en-GB"/>
              </w:rPr>
              <w:t>tutor</w:t>
            </w:r>
          </w:p>
          <w:p w14:paraId="4FEC582D" w14:textId="77777777" w:rsidR="00E33020" w:rsidRDefault="00E33020" w:rsidP="00E33020">
            <w:pPr>
              <w:jc w:val="center"/>
              <w:rPr>
                <w:lang w:val="en-GB"/>
              </w:rPr>
            </w:pPr>
          </w:p>
        </w:tc>
      </w:tr>
    </w:tbl>
    <w:p w14:paraId="19118CEB" w14:textId="77777777" w:rsidR="001F34C2" w:rsidRDefault="001F34C2" w:rsidP="001F34C2">
      <w:pPr>
        <w:spacing w:after="160" w:line="259" w:lineRule="auto"/>
        <w:jc w:val="both"/>
        <w:rPr>
          <w:rFonts w:eastAsia="Calibri"/>
          <w:lang w:val="en-GB"/>
        </w:rPr>
      </w:pPr>
    </w:p>
    <w:p w14:paraId="31824CD7" w14:textId="77777777" w:rsidR="00137AB9" w:rsidRDefault="00137AB9" w:rsidP="001F34C2">
      <w:pPr>
        <w:spacing w:after="160" w:line="259" w:lineRule="auto"/>
        <w:jc w:val="both"/>
        <w:rPr>
          <w:rFonts w:eastAsia="Calibri"/>
          <w:lang w:val="en-GB"/>
        </w:rPr>
      </w:pPr>
    </w:p>
    <w:p w14:paraId="6CA5FAF1" w14:textId="77777777" w:rsidR="00137AB9" w:rsidRDefault="00137AB9" w:rsidP="001F34C2">
      <w:pPr>
        <w:spacing w:after="160" w:line="259" w:lineRule="auto"/>
        <w:jc w:val="both"/>
        <w:rPr>
          <w:rFonts w:eastAsia="Calibri"/>
          <w:lang w:val="en-GB"/>
        </w:rPr>
      </w:pPr>
    </w:p>
    <w:p w14:paraId="1591BCC1" w14:textId="6ECA943E" w:rsidR="00137AB9" w:rsidRDefault="00137AB9" w:rsidP="001F34C2">
      <w:pPr>
        <w:spacing w:after="160" w:line="259" w:lineRule="auto"/>
        <w:jc w:val="both"/>
        <w:rPr>
          <w:rFonts w:eastAsia="Calibri"/>
          <w:lang w:val="en-GB"/>
        </w:rPr>
        <w:sectPr w:rsidR="00137AB9" w:rsidSect="00A776F3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C4E2363" w14:textId="31B0EC76" w:rsidR="005B4671" w:rsidRPr="00293DCE" w:rsidRDefault="008E11D6" w:rsidP="005B4671">
      <w:pPr>
        <w:rPr>
          <w:b/>
          <w:bCs/>
          <w:i/>
          <w:iCs/>
          <w:lang w:val="en-GB"/>
        </w:rPr>
      </w:pPr>
      <w:r>
        <w:rPr>
          <w:b/>
          <w:lang w:val="en-GB"/>
        </w:rPr>
        <w:lastRenderedPageBreak/>
        <w:t>A</w:t>
      </w:r>
      <w:r w:rsidR="009B3522" w:rsidRPr="006212D6">
        <w:rPr>
          <w:b/>
          <w:lang w:val="en-GB"/>
        </w:rPr>
        <w:t>ssessment</w:t>
      </w:r>
    </w:p>
    <w:p w14:paraId="506AC1CC" w14:textId="4D0D5769" w:rsidR="009B3522" w:rsidRPr="008E11D6" w:rsidRDefault="00000F1F" w:rsidP="008E11D6">
      <w:pPr>
        <w:rPr>
          <w:bCs/>
          <w:i/>
          <w:iCs/>
          <w:lang w:val="en-GB"/>
        </w:rPr>
      </w:pPr>
      <w:proofErr w:type="gramStart"/>
      <w:r>
        <w:rPr>
          <w:bCs/>
          <w:i/>
          <w:iCs/>
          <w:highlight w:val="lightGray"/>
          <w:lang w:val="en-GB"/>
        </w:rPr>
        <w:t>include</w:t>
      </w:r>
      <w:proofErr w:type="gramEnd"/>
      <w:r w:rsidRPr="008E11D6">
        <w:rPr>
          <w:bCs/>
          <w:i/>
          <w:iCs/>
          <w:highlight w:val="lightGray"/>
          <w:lang w:val="en-GB"/>
        </w:rPr>
        <w:t xml:space="preserve"> </w:t>
      </w:r>
      <w:r w:rsidR="008E11D6" w:rsidRPr="008E11D6">
        <w:rPr>
          <w:bCs/>
          <w:i/>
          <w:iCs/>
          <w:highlight w:val="lightGray"/>
          <w:lang w:val="en-GB"/>
        </w:rPr>
        <w:t xml:space="preserve">here </w:t>
      </w:r>
      <w:r>
        <w:rPr>
          <w:bCs/>
          <w:i/>
          <w:iCs/>
          <w:highlight w:val="lightGray"/>
          <w:lang w:val="en-GB"/>
        </w:rPr>
        <w:t xml:space="preserve">the </w:t>
      </w:r>
      <w:r w:rsidR="008E11D6" w:rsidRPr="008E11D6">
        <w:rPr>
          <w:bCs/>
          <w:i/>
          <w:iCs/>
          <w:highlight w:val="lightGray"/>
          <w:lang w:val="en-GB"/>
        </w:rPr>
        <w:t xml:space="preserve">self, peer and group assessment you plan to give. For </w:t>
      </w:r>
      <w:r w:rsidR="004B0DAB" w:rsidRPr="008E11D6">
        <w:rPr>
          <w:bCs/>
          <w:i/>
          <w:iCs/>
          <w:highlight w:val="lightGray"/>
          <w:lang w:val="en-GB"/>
        </w:rPr>
        <w:t>example</w:t>
      </w:r>
      <w:r w:rsidR="008E11D6" w:rsidRPr="008E11D6">
        <w:rPr>
          <w:bCs/>
          <w:i/>
          <w:iCs/>
          <w:highlight w:val="lightGray"/>
          <w:lang w:val="en-GB"/>
        </w:rPr>
        <w:t>:</w:t>
      </w:r>
    </w:p>
    <w:p w14:paraId="0875BC16" w14:textId="321830DA" w:rsidR="004A7B07" w:rsidRPr="004036A1" w:rsidRDefault="005B4671" w:rsidP="004A7B07">
      <w:pPr>
        <w:rPr>
          <w:b/>
          <w:i/>
          <w:iCs/>
          <w:lang w:val="en-GB"/>
        </w:rPr>
      </w:pPr>
      <w:r w:rsidRPr="004036A1">
        <w:rPr>
          <w:b/>
          <w:i/>
          <w:iCs/>
          <w:highlight w:val="lightGray"/>
          <w:lang w:val="en-GB"/>
        </w:rPr>
        <w:t>Example of s</w:t>
      </w:r>
      <w:r w:rsidR="004A7B07" w:rsidRPr="004036A1">
        <w:rPr>
          <w:b/>
          <w:i/>
          <w:iCs/>
          <w:highlight w:val="lightGray"/>
          <w:lang w:val="en-GB"/>
        </w:rPr>
        <w:t>elf-assessment</w:t>
      </w:r>
    </w:p>
    <w:p w14:paraId="11330B9F" w14:textId="77777777" w:rsidR="004A7B07" w:rsidRPr="006212D6" w:rsidRDefault="004A7B07" w:rsidP="004A7B07">
      <w:pPr>
        <w:rPr>
          <w:b/>
          <w:lang w:val="en-GB"/>
        </w:rPr>
      </w:pPr>
    </w:p>
    <w:p w14:paraId="27BD5403" w14:textId="67B1C220" w:rsidR="004A7B07" w:rsidRDefault="00000F1F" w:rsidP="004A7B07">
      <w:pPr>
        <w:rPr>
          <w:bCs/>
          <w:lang w:val="en-GB"/>
        </w:rPr>
      </w:pPr>
      <w:r>
        <w:rPr>
          <w:bCs/>
          <w:lang w:val="en-GB"/>
        </w:rPr>
        <w:t>Complete</w:t>
      </w:r>
      <w:r w:rsidRPr="004A7B07">
        <w:rPr>
          <w:bCs/>
          <w:lang w:val="en-GB"/>
        </w:rPr>
        <w:t xml:space="preserve"> </w:t>
      </w:r>
      <w:r w:rsidR="004A7B07" w:rsidRPr="004A7B07">
        <w:rPr>
          <w:bCs/>
          <w:lang w:val="en-GB"/>
        </w:rPr>
        <w:t>this assessment</w:t>
      </w:r>
      <w:r w:rsidRPr="00000F1F">
        <w:rPr>
          <w:bCs/>
          <w:lang w:val="en-GB"/>
        </w:rPr>
        <w:t xml:space="preserve"> </w:t>
      </w:r>
      <w:r w:rsidRPr="004A7B07">
        <w:rPr>
          <w:bCs/>
          <w:lang w:val="en-GB"/>
        </w:rPr>
        <w:t>in</w:t>
      </w:r>
      <w:r>
        <w:rPr>
          <w:bCs/>
          <w:lang w:val="en-GB"/>
        </w:rPr>
        <w:t>dividually</w:t>
      </w:r>
    </w:p>
    <w:p w14:paraId="49F71266" w14:textId="77777777" w:rsidR="005B4671" w:rsidRPr="004A7B07" w:rsidRDefault="005B4671" w:rsidP="004A7B07">
      <w:pPr>
        <w:rPr>
          <w:b/>
          <w:bCs/>
          <w:lang w:val="en-GB"/>
        </w:rPr>
      </w:pPr>
    </w:p>
    <w:p w14:paraId="02158A42" w14:textId="473DD18A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>Explain in a nutshell the problem as you understood</w:t>
      </w:r>
      <w:r w:rsidR="00000F1F">
        <w:rPr>
          <w:rFonts w:ascii="SOFIAPRO-LIGHT" w:hAnsi="SOFIAPRO-LIGHT"/>
        </w:rPr>
        <w:t xml:space="preserve"> it.</w:t>
      </w:r>
      <w:r w:rsidRPr="0080541E">
        <w:rPr>
          <w:rFonts w:ascii="SOFIAPRO-LIGHT" w:hAnsi="SOFIAPRO-LIGHT"/>
        </w:rPr>
        <w:t xml:space="preserve"> </w:t>
      </w:r>
    </w:p>
    <w:p w14:paraId="0F65ACDE" w14:textId="77777777" w:rsidR="004A7B07" w:rsidRPr="0080541E" w:rsidRDefault="004A7B07" w:rsidP="004A7B07">
      <w:pPr>
        <w:rPr>
          <w:lang w:val="en-US"/>
        </w:rPr>
      </w:pPr>
    </w:p>
    <w:p w14:paraId="4AA57E8B" w14:textId="7D8A40B5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>What questions, sub</w:t>
      </w:r>
      <w:r w:rsidR="00000F1F">
        <w:rPr>
          <w:rFonts w:ascii="SOFIAPRO-LIGHT" w:hAnsi="SOFIAPRO-LIGHT"/>
        </w:rPr>
        <w:t>-</w:t>
      </w:r>
      <w:r w:rsidRPr="0080541E">
        <w:rPr>
          <w:rFonts w:ascii="SOFIAPRO-LIGHT" w:hAnsi="SOFIAPRO-LIGHT"/>
        </w:rPr>
        <w:t>problem</w:t>
      </w:r>
      <w:r w:rsidR="00000F1F">
        <w:rPr>
          <w:rFonts w:ascii="SOFIAPRO-LIGHT" w:hAnsi="SOFIAPRO-LIGHT"/>
        </w:rPr>
        <w:t>s</w:t>
      </w:r>
      <w:r w:rsidRPr="0080541E">
        <w:rPr>
          <w:rFonts w:ascii="SOFIAPRO-LIGHT" w:hAnsi="SOFIAPRO-LIGHT"/>
        </w:rPr>
        <w:t xml:space="preserve"> emerged from it?</w:t>
      </w:r>
    </w:p>
    <w:p w14:paraId="49F46653" w14:textId="77777777" w:rsidR="004A7B07" w:rsidRPr="0080541E" w:rsidRDefault="004A7B07" w:rsidP="004A7B07">
      <w:pPr>
        <w:rPr>
          <w:lang w:val="en-US"/>
        </w:rPr>
      </w:pPr>
    </w:p>
    <w:p w14:paraId="40065119" w14:textId="77777777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existing knowledge did you use to solve it? </w:t>
      </w:r>
    </w:p>
    <w:p w14:paraId="5669A8A7" w14:textId="77777777" w:rsidR="004A7B07" w:rsidRPr="0080541E" w:rsidRDefault="004A7B07" w:rsidP="004A7B07">
      <w:pPr>
        <w:rPr>
          <w:lang w:val="en-US"/>
        </w:rPr>
      </w:pPr>
    </w:p>
    <w:p w14:paraId="44FA1B5D" w14:textId="2971400F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new knowledge did you </w:t>
      </w:r>
      <w:r w:rsidR="00000F1F">
        <w:rPr>
          <w:rFonts w:ascii="SOFIAPRO-LIGHT" w:hAnsi="SOFIAPRO-LIGHT"/>
        </w:rPr>
        <w:t>acquire</w:t>
      </w:r>
      <w:r w:rsidRPr="0080541E">
        <w:rPr>
          <w:rFonts w:ascii="SOFIAPRO-LIGHT" w:hAnsi="SOFIAPRO-LIGHT"/>
        </w:rPr>
        <w:t xml:space="preserve">? </w:t>
      </w:r>
    </w:p>
    <w:p w14:paraId="49F890E8" w14:textId="77777777" w:rsidR="004A7B07" w:rsidRPr="0080541E" w:rsidRDefault="004A7B07" w:rsidP="004A7B07">
      <w:pPr>
        <w:rPr>
          <w:lang w:val="en-US"/>
        </w:rPr>
      </w:pPr>
    </w:p>
    <w:p w14:paraId="5FDBF11E" w14:textId="4867AF44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>How did you acquire this knowledge? Please identify and assess your sources’ reliability</w:t>
      </w:r>
      <w:r w:rsidR="00000F1F">
        <w:rPr>
          <w:rFonts w:ascii="SOFIAPRO-LIGHT" w:hAnsi="SOFIAPRO-LIGHT"/>
        </w:rPr>
        <w:t>.</w:t>
      </w:r>
    </w:p>
    <w:p w14:paraId="13BDE7C3" w14:textId="77777777" w:rsidR="004A7B07" w:rsidRPr="0080541E" w:rsidRDefault="004A7B07" w:rsidP="004A7B07">
      <w:pPr>
        <w:rPr>
          <w:lang w:val="en-US"/>
        </w:rPr>
      </w:pPr>
    </w:p>
    <w:p w14:paraId="7770F1D6" w14:textId="12500AC0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</w:t>
      </w:r>
      <w:r w:rsidR="006537BE">
        <w:rPr>
          <w:rFonts w:ascii="SOFIAPRO-LIGHT" w:hAnsi="SOFIAPRO-LIGHT"/>
        </w:rPr>
        <w:t xml:space="preserve">aspects </w:t>
      </w:r>
      <w:r w:rsidRPr="0080541E">
        <w:rPr>
          <w:rFonts w:ascii="SOFIAPRO-LIGHT" w:hAnsi="SOFIAPRO-LIGHT"/>
        </w:rPr>
        <w:t xml:space="preserve">do you need to </w:t>
      </w:r>
      <w:r w:rsidR="00BE5B0D">
        <w:rPr>
          <w:rFonts w:ascii="SOFIAPRO-LIGHT" w:hAnsi="SOFIAPRO-LIGHT"/>
        </w:rPr>
        <w:t>go</w:t>
      </w:r>
      <w:r w:rsidR="00B10869">
        <w:rPr>
          <w:rFonts w:ascii="SOFIAPRO-LIGHT" w:hAnsi="SOFIAPRO-LIGHT"/>
        </w:rPr>
        <w:t xml:space="preserve"> into</w:t>
      </w:r>
      <w:r w:rsidR="00BE5B0D">
        <w:rPr>
          <w:rFonts w:ascii="SOFIAPRO-LIGHT" w:hAnsi="SOFIAPRO-LIGHT"/>
        </w:rPr>
        <w:t xml:space="preserve"> </w:t>
      </w:r>
      <w:r w:rsidR="006537BE">
        <w:rPr>
          <w:rFonts w:ascii="SOFIAPRO-LIGHT" w:hAnsi="SOFIAPRO-LIGHT"/>
        </w:rPr>
        <w:t>further</w:t>
      </w:r>
      <w:r w:rsidRPr="0080541E">
        <w:rPr>
          <w:rFonts w:ascii="SOFIAPRO-LIGHT" w:hAnsi="SOFIAPRO-LIGHT"/>
        </w:rPr>
        <w:t xml:space="preserve">? </w:t>
      </w:r>
    </w:p>
    <w:p w14:paraId="42FAA251" w14:textId="77777777" w:rsidR="004A7B07" w:rsidRPr="0080541E" w:rsidRDefault="004A7B07" w:rsidP="004A7B07">
      <w:pPr>
        <w:rPr>
          <w:lang w:val="en-US"/>
        </w:rPr>
      </w:pPr>
    </w:p>
    <w:p w14:paraId="2431D5C5" w14:textId="0F05D55E" w:rsidR="004A7B07" w:rsidRPr="0080541E" w:rsidRDefault="004A7B07" w:rsidP="004A7B07">
      <w:pPr>
        <w:pStyle w:val="Paragraphedeliste"/>
        <w:numPr>
          <w:ilvl w:val="0"/>
          <w:numId w:val="36"/>
        </w:numPr>
        <w:spacing w:after="160" w:line="259" w:lineRule="auto"/>
        <w:rPr>
          <w:rFonts w:ascii="SOFIAPRO-LIGHT" w:hAnsi="SOFIAPRO-LIGHT"/>
        </w:rPr>
      </w:pPr>
      <w:r w:rsidRPr="0080541E">
        <w:rPr>
          <w:rFonts w:ascii="SOFIAPRO-LIGHT" w:hAnsi="SOFIAPRO-LIGHT"/>
        </w:rPr>
        <w:t xml:space="preserve">What shortcoming(s) did you identify during this </w:t>
      </w:r>
      <w:r w:rsidR="008F1B73">
        <w:rPr>
          <w:rFonts w:ascii="SOFIAPRO-LIGHT" w:hAnsi="SOFIAPRO-LIGHT"/>
        </w:rPr>
        <w:t>exercise</w:t>
      </w:r>
      <w:r w:rsidRPr="0080541E">
        <w:rPr>
          <w:rFonts w:ascii="SOFIAPRO-LIGHT" w:hAnsi="SOFIAPRO-LIGHT"/>
        </w:rPr>
        <w:t xml:space="preserve">? How </w:t>
      </w:r>
      <w:r w:rsidR="008F1B73">
        <w:rPr>
          <w:rFonts w:ascii="SOFIAPRO-LIGHT" w:hAnsi="SOFIAPRO-LIGHT"/>
        </w:rPr>
        <w:t>c</w:t>
      </w:r>
      <w:r w:rsidRPr="0080541E">
        <w:rPr>
          <w:rFonts w:ascii="SOFIAPRO-LIGHT" w:hAnsi="SOFIAPRO-LIGHT"/>
        </w:rPr>
        <w:t>ould you improve the process?</w:t>
      </w:r>
    </w:p>
    <w:p w14:paraId="78FA44EB" w14:textId="77777777" w:rsidR="005B4671" w:rsidRDefault="005B4671" w:rsidP="004A7B07">
      <w:pPr>
        <w:rPr>
          <w:b/>
          <w:lang w:val="en-GB"/>
        </w:rPr>
      </w:pPr>
    </w:p>
    <w:p w14:paraId="26E29FF7" w14:textId="6DD72A79" w:rsidR="004A7B07" w:rsidRPr="004A7B07" w:rsidRDefault="004A7B07" w:rsidP="004A7B07">
      <w:pPr>
        <w:rPr>
          <w:b/>
          <w:lang w:val="en-GB"/>
        </w:rPr>
      </w:pPr>
      <w:r w:rsidRPr="004A7B07">
        <w:rPr>
          <w:b/>
          <w:lang w:val="en-GB"/>
        </w:rPr>
        <w:t xml:space="preserve">Assessment </w:t>
      </w:r>
      <w:r w:rsidR="00A87CD5">
        <w:rPr>
          <w:b/>
          <w:lang w:val="en-GB"/>
        </w:rPr>
        <w:t>framework</w:t>
      </w:r>
      <w:r w:rsidR="00A87CD5" w:rsidRPr="004A7B07">
        <w:rPr>
          <w:b/>
          <w:lang w:val="en-GB"/>
        </w:rPr>
        <w:t xml:space="preserve"> </w:t>
      </w:r>
      <w:r w:rsidRPr="004A7B07">
        <w:rPr>
          <w:b/>
          <w:lang w:val="en-GB"/>
        </w:rPr>
        <w:t xml:space="preserve">for the </w:t>
      </w:r>
      <w:r w:rsidR="005B4671">
        <w:rPr>
          <w:b/>
          <w:lang w:val="en-GB"/>
        </w:rPr>
        <w:t>teacher/</w:t>
      </w:r>
      <w:r w:rsidRPr="004A7B07">
        <w:rPr>
          <w:b/>
          <w:lang w:val="en-GB"/>
        </w:rPr>
        <w:t>t</w:t>
      </w:r>
      <w:r w:rsidR="005B4671">
        <w:rPr>
          <w:b/>
          <w:lang w:val="en-GB"/>
        </w:rPr>
        <w:t>utor</w:t>
      </w:r>
    </w:p>
    <w:p w14:paraId="49E5EBFA" w14:textId="77777777" w:rsidR="004A7B07" w:rsidRPr="004A7B07" w:rsidRDefault="004A7B07" w:rsidP="004A7B07">
      <w:pPr>
        <w:rPr>
          <w:b/>
          <w:bCs/>
          <w:lang w:val="en-US"/>
        </w:rPr>
      </w:pPr>
    </w:p>
    <w:tbl>
      <w:tblPr>
        <w:tblStyle w:val="Grilledutableau"/>
        <w:tblW w:w="9776" w:type="dxa"/>
        <w:tblInd w:w="-358" w:type="dxa"/>
        <w:tblLook w:val="04A0" w:firstRow="1" w:lastRow="0" w:firstColumn="1" w:lastColumn="0" w:noHBand="0" w:noVBand="1"/>
      </w:tblPr>
      <w:tblGrid>
        <w:gridCol w:w="2942"/>
        <w:gridCol w:w="2015"/>
        <w:gridCol w:w="1701"/>
        <w:gridCol w:w="1984"/>
        <w:gridCol w:w="1134"/>
      </w:tblGrid>
      <w:tr w:rsidR="004A7B07" w:rsidRPr="007113D8" w14:paraId="5C3B4F85" w14:textId="77777777" w:rsidTr="004A7B07">
        <w:tc>
          <w:tcPr>
            <w:tcW w:w="2942" w:type="dxa"/>
            <w:shd w:val="clear" w:color="auto" w:fill="ED9C8F"/>
          </w:tcPr>
          <w:p w14:paraId="5F1F7F73" w14:textId="77777777" w:rsidR="004A7B07" w:rsidRPr="00CD2642" w:rsidRDefault="004A7B07" w:rsidP="009448B2">
            <w:pPr>
              <w:shd w:val="clear" w:color="auto" w:fill="EB9B8E"/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The student is able to…</w:t>
            </w:r>
          </w:p>
        </w:tc>
        <w:tc>
          <w:tcPr>
            <w:tcW w:w="2015" w:type="dxa"/>
            <w:shd w:val="clear" w:color="auto" w:fill="ED9C8F"/>
          </w:tcPr>
          <w:p w14:paraId="56694BDF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proofErr w:type="spellStart"/>
            <w:r w:rsidRPr="007113D8">
              <w:rPr>
                <w:sz w:val="24"/>
                <w:szCs w:val="24"/>
              </w:rPr>
              <w:t>Related</w:t>
            </w:r>
            <w:proofErr w:type="spellEnd"/>
            <w:r w:rsidRPr="007113D8">
              <w:rPr>
                <w:sz w:val="24"/>
                <w:szCs w:val="24"/>
              </w:rPr>
              <w:t xml:space="preserve"> question</w:t>
            </w:r>
          </w:p>
        </w:tc>
        <w:tc>
          <w:tcPr>
            <w:tcW w:w="1701" w:type="dxa"/>
            <w:shd w:val="clear" w:color="auto" w:fill="ED9C8F"/>
          </w:tcPr>
          <w:p w14:paraId="209095D6" w14:textId="77777777" w:rsidR="004A7B07" w:rsidRPr="007113D8" w:rsidRDefault="004A7B07" w:rsidP="00F4206C">
            <w:pPr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 xml:space="preserve">Not </w:t>
            </w:r>
            <w:proofErr w:type="spellStart"/>
            <w:r w:rsidRPr="007113D8">
              <w:rPr>
                <w:sz w:val="24"/>
                <w:szCs w:val="24"/>
              </w:rPr>
              <w:t>acquired</w:t>
            </w:r>
            <w:proofErr w:type="spellEnd"/>
          </w:p>
        </w:tc>
        <w:tc>
          <w:tcPr>
            <w:tcW w:w="1984" w:type="dxa"/>
            <w:shd w:val="clear" w:color="auto" w:fill="ED9C8F"/>
          </w:tcPr>
          <w:p w14:paraId="65D0F4D4" w14:textId="7F1050B7" w:rsidR="004A7B07" w:rsidRPr="00CD2642" w:rsidRDefault="002E2640" w:rsidP="00F4206C">
            <w:pPr>
              <w:rPr>
                <w:sz w:val="24"/>
                <w:szCs w:val="24"/>
                <w:lang w:val="en-US"/>
              </w:rPr>
            </w:pPr>
            <w:r w:rsidRPr="00CD2642">
              <w:rPr>
                <w:lang w:val="en-US"/>
              </w:rPr>
              <w:t>In the process of being acquired</w:t>
            </w:r>
          </w:p>
        </w:tc>
        <w:tc>
          <w:tcPr>
            <w:tcW w:w="1134" w:type="dxa"/>
            <w:shd w:val="clear" w:color="auto" w:fill="ED9C8F"/>
          </w:tcPr>
          <w:p w14:paraId="1C4D4ACD" w14:textId="77777777" w:rsidR="004A7B07" w:rsidRPr="007113D8" w:rsidRDefault="004A7B07" w:rsidP="00F4206C">
            <w:pPr>
              <w:rPr>
                <w:sz w:val="24"/>
                <w:szCs w:val="24"/>
              </w:rPr>
            </w:pPr>
            <w:proofErr w:type="spellStart"/>
            <w:r w:rsidRPr="007113D8">
              <w:rPr>
                <w:sz w:val="24"/>
                <w:szCs w:val="24"/>
              </w:rPr>
              <w:t>Acquired</w:t>
            </w:r>
            <w:proofErr w:type="spellEnd"/>
          </w:p>
        </w:tc>
      </w:tr>
      <w:tr w:rsidR="004A7B07" w:rsidRPr="007113D8" w14:paraId="072C421D" w14:textId="77777777" w:rsidTr="00F4206C">
        <w:tc>
          <w:tcPr>
            <w:tcW w:w="2942" w:type="dxa"/>
          </w:tcPr>
          <w:p w14:paraId="6A66923B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Rephrase a problem</w:t>
            </w:r>
          </w:p>
        </w:tc>
        <w:tc>
          <w:tcPr>
            <w:tcW w:w="2015" w:type="dxa"/>
          </w:tcPr>
          <w:p w14:paraId="7C04D75E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C72D9A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2D61E8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1EFDF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40E2168E" w14:textId="77777777" w:rsidTr="00F4206C">
        <w:tc>
          <w:tcPr>
            <w:tcW w:w="2942" w:type="dxa"/>
          </w:tcPr>
          <w:p w14:paraId="47F10F01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Identify issues from a problem</w:t>
            </w:r>
          </w:p>
        </w:tc>
        <w:tc>
          <w:tcPr>
            <w:tcW w:w="2015" w:type="dxa"/>
          </w:tcPr>
          <w:p w14:paraId="05D9633F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C11F1B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D349FE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A606C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31215EAC" w14:textId="77777777" w:rsidTr="00F4206C">
        <w:tc>
          <w:tcPr>
            <w:tcW w:w="2942" w:type="dxa"/>
          </w:tcPr>
          <w:p w14:paraId="3C882139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Use existing knowledge to solve a problem</w:t>
            </w:r>
          </w:p>
        </w:tc>
        <w:tc>
          <w:tcPr>
            <w:tcW w:w="2015" w:type="dxa"/>
          </w:tcPr>
          <w:p w14:paraId="4D6F672A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5D59FD5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18599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F028B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541544B8" w14:textId="77777777" w:rsidTr="00F4206C">
        <w:tc>
          <w:tcPr>
            <w:tcW w:w="2942" w:type="dxa"/>
          </w:tcPr>
          <w:p w14:paraId="6839AD98" w14:textId="67BB7E11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[Put the ILOs you plan</w:t>
            </w:r>
            <w:r w:rsidR="00B10869">
              <w:rPr>
                <w:lang w:val="en-GB"/>
              </w:rPr>
              <w:t>n</w:t>
            </w:r>
            <w:r w:rsidRPr="00CD2642">
              <w:rPr>
                <w:lang w:val="en-GB"/>
              </w:rPr>
              <w:t>ed</w:t>
            </w:r>
            <w:r w:rsidR="003844F1">
              <w:rPr>
                <w:sz w:val="24"/>
                <w:szCs w:val="24"/>
                <w:lang w:val="en-GB"/>
              </w:rPr>
              <w:t xml:space="preserve"> </w:t>
            </w:r>
            <w:r w:rsidR="003844F1" w:rsidRPr="00B62442">
              <w:rPr>
                <w:lang w:val="en-GB"/>
              </w:rPr>
              <w:t>to cover</w:t>
            </w:r>
            <w:r w:rsidRPr="00CD2642">
              <w:rPr>
                <w:lang w:val="en-GB"/>
              </w:rPr>
              <w:t>]</w:t>
            </w:r>
          </w:p>
        </w:tc>
        <w:tc>
          <w:tcPr>
            <w:tcW w:w="2015" w:type="dxa"/>
          </w:tcPr>
          <w:p w14:paraId="07C59A81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C50B20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89050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4FDB1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6D868D89" w14:textId="77777777" w:rsidTr="00F4206C">
        <w:tc>
          <w:tcPr>
            <w:tcW w:w="2942" w:type="dxa"/>
          </w:tcPr>
          <w:p w14:paraId="4EFA2361" w14:textId="2FF57065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Analys</w:t>
            </w:r>
            <w:r w:rsidR="004B0DAB" w:rsidRPr="00CD2642">
              <w:rPr>
                <w:lang w:val="en-GB"/>
              </w:rPr>
              <w:t>is</w:t>
            </w:r>
            <w:r w:rsidRPr="00CD2642">
              <w:rPr>
                <w:lang w:val="en-GB"/>
              </w:rPr>
              <w:t xml:space="preserve"> reliability</w:t>
            </w:r>
          </w:p>
        </w:tc>
        <w:tc>
          <w:tcPr>
            <w:tcW w:w="2015" w:type="dxa"/>
          </w:tcPr>
          <w:p w14:paraId="6D2C2697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1D14D57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0DE64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08FBA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6CBCEC62" w14:textId="77777777" w:rsidTr="00F4206C">
        <w:tc>
          <w:tcPr>
            <w:tcW w:w="2942" w:type="dxa"/>
          </w:tcPr>
          <w:p w14:paraId="5DF0BF19" w14:textId="7777777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>Identify learning outcomes in order to solve a problem</w:t>
            </w:r>
          </w:p>
        </w:tc>
        <w:tc>
          <w:tcPr>
            <w:tcW w:w="2015" w:type="dxa"/>
          </w:tcPr>
          <w:p w14:paraId="77E01C70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4 &amp; 6</w:t>
            </w:r>
          </w:p>
        </w:tc>
        <w:tc>
          <w:tcPr>
            <w:tcW w:w="1701" w:type="dxa"/>
          </w:tcPr>
          <w:p w14:paraId="6BAFE647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2219B8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17F48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  <w:tr w:rsidR="004A7B07" w:rsidRPr="007113D8" w14:paraId="1FD96531" w14:textId="77777777" w:rsidTr="00F4206C">
        <w:tc>
          <w:tcPr>
            <w:tcW w:w="2942" w:type="dxa"/>
          </w:tcPr>
          <w:p w14:paraId="26C555ED" w14:textId="75E5AC87" w:rsidR="004A7B07" w:rsidRPr="00CD2642" w:rsidRDefault="004A7B07" w:rsidP="00F4206C">
            <w:pPr>
              <w:rPr>
                <w:sz w:val="24"/>
                <w:szCs w:val="24"/>
                <w:lang w:val="en-GB"/>
              </w:rPr>
            </w:pPr>
            <w:r w:rsidRPr="00CD2642">
              <w:rPr>
                <w:lang w:val="en-GB"/>
              </w:rPr>
              <w:t xml:space="preserve">Identify shortcomings and possible improvements </w:t>
            </w:r>
            <w:r w:rsidR="003844F1">
              <w:rPr>
                <w:sz w:val="24"/>
                <w:szCs w:val="24"/>
                <w:lang w:val="en-GB"/>
              </w:rPr>
              <w:t>to</w:t>
            </w:r>
            <w:r w:rsidR="003844F1" w:rsidRPr="00CD2642">
              <w:rPr>
                <w:lang w:val="en-GB"/>
              </w:rPr>
              <w:t xml:space="preserve"> </w:t>
            </w:r>
            <w:r w:rsidRPr="00CD2642">
              <w:rPr>
                <w:lang w:val="en-GB"/>
              </w:rPr>
              <w:t>a process</w:t>
            </w:r>
          </w:p>
        </w:tc>
        <w:tc>
          <w:tcPr>
            <w:tcW w:w="2015" w:type="dxa"/>
          </w:tcPr>
          <w:p w14:paraId="7B7E3558" w14:textId="77777777" w:rsidR="004A7B07" w:rsidRPr="007113D8" w:rsidRDefault="004A7B07" w:rsidP="00F4206C">
            <w:pPr>
              <w:jc w:val="center"/>
              <w:rPr>
                <w:sz w:val="24"/>
                <w:szCs w:val="24"/>
              </w:rPr>
            </w:pPr>
            <w:r w:rsidRPr="007113D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3D15F6A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63576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D9C13" w14:textId="77777777" w:rsidR="004A7B07" w:rsidRPr="007113D8" w:rsidRDefault="004A7B07" w:rsidP="00F4206C">
            <w:pPr>
              <w:rPr>
                <w:sz w:val="24"/>
                <w:szCs w:val="24"/>
              </w:rPr>
            </w:pPr>
          </w:p>
        </w:tc>
      </w:tr>
    </w:tbl>
    <w:p w14:paraId="5E126957" w14:textId="484F5D56" w:rsidR="005B4671" w:rsidRPr="008E11D6" w:rsidRDefault="005B4671" w:rsidP="008E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n-GB"/>
        </w:rPr>
      </w:pPr>
    </w:p>
    <w:sectPr w:rsidR="005B4671" w:rsidRPr="008E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B169" w14:textId="77777777" w:rsidR="002046D0" w:rsidRDefault="002046D0">
      <w:r>
        <w:separator/>
      </w:r>
    </w:p>
  </w:endnote>
  <w:endnote w:type="continuationSeparator" w:id="0">
    <w:p w14:paraId="2281C510" w14:textId="77777777" w:rsidR="002046D0" w:rsidRDefault="002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PRO-LIGHT">
    <w:altName w:val="Calibri"/>
    <w:panose1 w:val="00000000000000000000"/>
    <w:charset w:val="4D"/>
    <w:family w:val="swiss"/>
    <w:notTrueType/>
    <w:pitch w:val="variable"/>
    <w:sig w:usb0="00000001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">
    <w:altName w:val="Calibri"/>
    <w:panose1 w:val="00000000000000000000"/>
    <w:charset w:val="00"/>
    <w:family w:val="modern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068583"/>
      <w:docPartObj>
        <w:docPartGallery w:val="Page Numbers (Bottom of Page)"/>
        <w:docPartUnique/>
      </w:docPartObj>
    </w:sdtPr>
    <w:sdtEndPr/>
    <w:sdtContent>
      <w:p w14:paraId="0F778A59" w14:textId="3DF7DA1C" w:rsidR="00293DCE" w:rsidRDefault="00293DCE" w:rsidP="00293DCE"/>
      <w:p w14:paraId="73DDDCF6" w14:textId="1DE38082" w:rsidR="00067AD6" w:rsidRDefault="00293DCE" w:rsidP="00293DCE">
        <w:pPr>
          <w:pStyle w:val="Pieddepag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Bdr>
          <w:jc w:val="right"/>
        </w:pPr>
        <w:r>
          <w:rPr>
            <w:rFonts w:ascii="SofiaPro-Bold" w:hAnsi="SofiaPro-Bold" w:cs="SofiaPro-Bold"/>
            <w:b/>
            <w:bCs/>
          </w:rPr>
          <w:t xml:space="preserve">Page </w:t>
        </w:r>
        <w:r>
          <w:rPr>
            <w:rFonts w:ascii="SofiaPro-Bold" w:hAnsi="SofiaPro-Bold" w:cs="SofiaPro-Bold"/>
            <w:b/>
            <w:bCs/>
          </w:rPr>
          <w:fldChar w:fldCharType="begin"/>
        </w:r>
        <w:r>
          <w:rPr>
            <w:rFonts w:ascii="SofiaPro-Bold" w:hAnsi="SofiaPro-Bold" w:cs="SofiaPro-Bold"/>
            <w:b/>
            <w:bCs/>
          </w:rPr>
          <w:instrText xml:space="preserve"> PAGE  \* Arabic  \* MERGEFORMAT </w:instrText>
        </w:r>
        <w:r>
          <w:rPr>
            <w:rFonts w:ascii="SofiaPro-Bold" w:hAnsi="SofiaPro-Bold" w:cs="SofiaPro-Bold"/>
            <w:b/>
            <w:bCs/>
          </w:rPr>
          <w:fldChar w:fldCharType="separate"/>
        </w:r>
        <w:r w:rsidR="00906F31">
          <w:rPr>
            <w:rFonts w:ascii="SofiaPro-Bold" w:hAnsi="SofiaPro-Bold" w:cs="SofiaPro-Bold"/>
            <w:b/>
            <w:bCs/>
            <w:noProof/>
          </w:rPr>
          <w:t>6</w:t>
        </w:r>
        <w:r>
          <w:rPr>
            <w:rFonts w:ascii="SofiaPro-Bold" w:hAnsi="SofiaPro-Bold" w:cs="SofiaPro-Bold"/>
            <w:b/>
            <w:bCs/>
          </w:rPr>
          <w:fldChar w:fldCharType="end"/>
        </w:r>
        <w:r>
          <w:rPr>
            <w:rFonts w:ascii="SofiaPro-Bold" w:hAnsi="SofiaPro-Bold" w:cs="SofiaPro-Bold"/>
            <w:b/>
            <w:bCs/>
          </w:rPr>
          <w:t>/</w:t>
        </w:r>
        <w:r>
          <w:rPr>
            <w:rFonts w:ascii="SofiaPro-Bold" w:hAnsi="SofiaPro-Bold" w:cs="SofiaPro-Bold"/>
            <w:b/>
            <w:bCs/>
          </w:rPr>
          <w:fldChar w:fldCharType="begin"/>
        </w:r>
        <w:r>
          <w:rPr>
            <w:rFonts w:ascii="SofiaPro-Bold" w:hAnsi="SofiaPro-Bold" w:cs="SofiaPro-Bold"/>
            <w:b/>
            <w:bCs/>
          </w:rPr>
          <w:instrText xml:space="preserve"> NUMPAGES   \* MERGEFORMAT </w:instrText>
        </w:r>
        <w:r>
          <w:rPr>
            <w:rFonts w:ascii="SofiaPro-Bold" w:hAnsi="SofiaPro-Bold" w:cs="SofiaPro-Bold"/>
            <w:b/>
            <w:bCs/>
          </w:rPr>
          <w:fldChar w:fldCharType="separate"/>
        </w:r>
        <w:r w:rsidR="00906F31">
          <w:rPr>
            <w:rFonts w:ascii="SofiaPro-Bold" w:hAnsi="SofiaPro-Bold" w:cs="SofiaPro-Bold"/>
            <w:b/>
            <w:bCs/>
            <w:noProof/>
          </w:rPr>
          <w:t>6</w:t>
        </w:r>
        <w:r>
          <w:rPr>
            <w:rFonts w:ascii="SofiaPro-Bold" w:hAnsi="SofiaPro-Bold" w:cs="SofiaPro-Bold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F715" w14:textId="77777777" w:rsidR="00703872" w:rsidRDefault="00703872" w:rsidP="00CD2642">
    <w:pPr>
      <w:tabs>
        <w:tab w:val="center" w:pos="4536"/>
        <w:tab w:val="right" w:pos="9072"/>
        <w:tab w:val="right" w:pos="9029"/>
      </w:tabs>
      <w:rPr>
        <w:color w:val="1A1464"/>
        <w:sz w:val="16"/>
        <w:szCs w:val="16"/>
        <w:lang w:val="en-US"/>
      </w:rPr>
    </w:pPr>
    <w:r>
      <w:rPr>
        <w:rFonts w:ascii="Arial" w:eastAsia="Arial" w:hAnsi="Arial" w:cs="Arial"/>
        <w:noProof/>
        <w:color w:val="1A1464"/>
      </w:rPr>
      <w:drawing>
        <wp:inline distT="114300" distB="114300" distL="114300" distR="114300" wp14:anchorId="784B6DF6" wp14:editId="00C662DE">
          <wp:extent cx="538851" cy="19810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851" cy="198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03D23">
      <w:rPr>
        <w:rFonts w:ascii="Arial" w:eastAsia="Arial" w:hAnsi="Arial" w:cs="Arial"/>
        <w:color w:val="1A1464"/>
        <w:lang w:val="en-US"/>
      </w:rPr>
      <w:t xml:space="preserve"> </w:t>
    </w:r>
    <w:r w:rsidRPr="00F03D23">
      <w:rPr>
        <w:color w:val="1A1464"/>
        <w:sz w:val="16"/>
        <w:szCs w:val="16"/>
        <w:lang w:val="en-US"/>
      </w:rPr>
      <w:t xml:space="preserve">This work is under a </w:t>
    </w:r>
    <w:hyperlink r:id="rId2">
      <w:r w:rsidRPr="00F03D23">
        <w:rPr>
          <w:color w:val="1155CC"/>
          <w:sz w:val="16"/>
          <w:szCs w:val="16"/>
          <w:u w:val="single"/>
          <w:lang w:val="en-US"/>
        </w:rPr>
        <w:t>Creative Commons Attribution-</w:t>
      </w:r>
      <w:proofErr w:type="spellStart"/>
      <w:r w:rsidRPr="00F03D23">
        <w:rPr>
          <w:color w:val="1155CC"/>
          <w:sz w:val="16"/>
          <w:szCs w:val="16"/>
          <w:u w:val="single"/>
          <w:lang w:val="en-US"/>
        </w:rPr>
        <w:t>NonCommercial</w:t>
      </w:r>
      <w:proofErr w:type="spellEnd"/>
      <w:r w:rsidRPr="00F03D23">
        <w:rPr>
          <w:color w:val="1155CC"/>
          <w:sz w:val="16"/>
          <w:szCs w:val="16"/>
          <w:u w:val="single"/>
          <w:lang w:val="en-US"/>
        </w:rPr>
        <w:t>-</w:t>
      </w:r>
      <w:proofErr w:type="spellStart"/>
      <w:r w:rsidRPr="00F03D23">
        <w:rPr>
          <w:color w:val="1155CC"/>
          <w:sz w:val="16"/>
          <w:szCs w:val="16"/>
          <w:u w:val="single"/>
          <w:lang w:val="en-US"/>
        </w:rPr>
        <w:t>ShareAlike</w:t>
      </w:r>
      <w:proofErr w:type="spellEnd"/>
      <w:r w:rsidRPr="00F03D23">
        <w:rPr>
          <w:color w:val="1155CC"/>
          <w:sz w:val="16"/>
          <w:szCs w:val="16"/>
          <w:u w:val="single"/>
          <w:lang w:val="en-US"/>
        </w:rPr>
        <w:t xml:space="preserve"> 4.0 International</w:t>
      </w:r>
    </w:hyperlink>
    <w:r w:rsidRPr="00F03D23">
      <w:rPr>
        <w:color w:val="1A1464"/>
        <w:sz w:val="16"/>
        <w:szCs w:val="16"/>
        <w:lang w:val="en-US"/>
      </w:rPr>
      <w:t xml:space="preserve"> license.</w:t>
    </w:r>
  </w:p>
  <w:p w14:paraId="37E618F6" w14:textId="71351942" w:rsidR="00293DCE" w:rsidRPr="00CD2642" w:rsidRDefault="00293DCE" w:rsidP="00CD2642">
    <w:pPr>
      <w:tabs>
        <w:tab w:val="center" w:pos="4536"/>
        <w:tab w:val="right" w:pos="9072"/>
        <w:tab w:val="right" w:pos="9029"/>
      </w:tabs>
      <w:rPr>
        <w:color w:val="1A1464"/>
        <w:sz w:val="16"/>
        <w:szCs w:val="16"/>
        <w:lang w:val="en-US"/>
      </w:rPr>
    </w:pPr>
    <w:r w:rsidRPr="000264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00ED3" wp14:editId="146454DD">
              <wp:simplePos x="0" y="0"/>
              <wp:positionH relativeFrom="rightMargin">
                <wp:posOffset>-6112707</wp:posOffset>
              </wp:positionH>
              <wp:positionV relativeFrom="paragraph">
                <wp:posOffset>137664</wp:posOffset>
              </wp:positionV>
              <wp:extent cx="5480050" cy="798830"/>
              <wp:effectExtent l="0" t="0" r="0" b="0"/>
              <wp:wrapNone/>
              <wp:docPr id="4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050" cy="798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BBF472" w14:textId="48B22606" w:rsidR="00293DCE" w:rsidRPr="00145FD4" w:rsidRDefault="00293DCE" w:rsidP="00293DCE">
                          <w:pPr>
                            <w:jc w:val="both"/>
                            <w:rPr>
                              <w:sz w:val="16"/>
                              <w:szCs w:val="13"/>
                              <w:lang w:val="en-US" w:eastAsia="it-IT"/>
                            </w:rPr>
                          </w:pPr>
                          <w:proofErr w:type="spellStart"/>
                          <w:proofErr w:type="gram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eSTEM</w:t>
                          </w:r>
                          <w:proofErr w:type="spellEnd"/>
                          <w:proofErr w:type="gram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– Toolboxes for </w:t>
                          </w:r>
                          <w:proofErr w:type="spell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SuperFastLearning</w:t>
                          </w:r>
                          <w:proofErr w:type="spell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digital content development in STEM is a Strategic Partnership for Higher Education project (2020-1-IT02-KA226-HE-095144). European Commission support for the production of this website does not constitute an endorsement of the </w:t>
                          </w:r>
                          <w:proofErr w:type="gramStart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contents which</w:t>
                          </w:r>
                          <w:proofErr w:type="gramEnd"/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</w:t>
                          </w:r>
                          <w:r w:rsidR="00254B1B"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only 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reflect the views of the authors, and the Commission cannot be held responsi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softHyphen/>
                            <w:t xml:space="preserve">ble for any use </w:t>
                          </w:r>
                          <w:r w:rsidR="00254B1B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that</w:t>
                          </w:r>
                          <w:r w:rsidR="00254B1B"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 xml:space="preserve"> </w:t>
                          </w:r>
                          <w:r w:rsidRPr="00145FD4">
                            <w:rPr>
                              <w:sz w:val="16"/>
                              <w:szCs w:val="13"/>
                              <w:lang w:val="en-US" w:eastAsia="it-IT"/>
                            </w:rPr>
                            <w:t>may be made of the information contained therein.</w:t>
                          </w:r>
                        </w:p>
                        <w:p w14:paraId="679D5D14" w14:textId="77777777" w:rsidR="00293DCE" w:rsidRPr="00145FD4" w:rsidRDefault="00293DCE" w:rsidP="00293DCE">
                          <w:pPr>
                            <w:jc w:val="both"/>
                            <w:rPr>
                              <w:sz w:val="16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00ED3" id="Rettangolo 7" o:spid="_x0000_s1026" style="position:absolute;margin-left:-481.3pt;margin-top:10.85pt;width:431.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" filled="f" stroked="f">
              <v:textbox>
                <w:txbxContent>
                  <w:p w14:paraId="0ABBF472" w14:textId="48B22606" w:rsidR="00293DCE" w:rsidRPr="00145FD4" w:rsidRDefault="00293DCE" w:rsidP="00293DCE">
                    <w:pPr>
                      <w:jc w:val="both"/>
                      <w:rPr>
                        <w:sz w:val="16"/>
                        <w:szCs w:val="13"/>
                        <w:lang w:val="en-US" w:eastAsia="it-IT"/>
                      </w:rPr>
                    </w:pPr>
                    <w:proofErr w:type="gram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eSTEM</w:t>
                    </w:r>
                    <w:proofErr w:type="gram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– Toolboxes for SuperFastLearning digital content development in STEM is a Strategic Partnership for Higher Education project (2020-1-IT02-KA226-HE-095144). European Commission support for the production of this website does not constitute an endorsement of the </w:t>
                    </w:r>
                    <w:proofErr w:type="gramStart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contents which</w:t>
                    </w:r>
                    <w:proofErr w:type="gramEnd"/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</w:t>
                    </w:r>
                    <w:r w:rsidR="00254B1B"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only 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reflect the views of the authors, and the Commission cannot be held responsi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softHyphen/>
                      <w:t xml:space="preserve">ble for any use </w:t>
                    </w:r>
                    <w:r w:rsidR="00254B1B">
                      <w:rPr>
                        <w:sz w:val="16"/>
                        <w:szCs w:val="13"/>
                        <w:lang w:val="en-US" w:eastAsia="it-IT"/>
                      </w:rPr>
                      <w:t>that</w:t>
                    </w:r>
                    <w:r w:rsidR="00254B1B" w:rsidRPr="00145FD4">
                      <w:rPr>
                        <w:sz w:val="16"/>
                        <w:szCs w:val="13"/>
                        <w:lang w:val="en-US" w:eastAsia="it-IT"/>
                      </w:rPr>
                      <w:t xml:space="preserve"> </w:t>
                    </w:r>
                    <w:r w:rsidRPr="00145FD4">
                      <w:rPr>
                        <w:sz w:val="16"/>
                        <w:szCs w:val="13"/>
                        <w:lang w:val="en-US" w:eastAsia="it-IT"/>
                      </w:rPr>
                      <w:t>may be made of the information contained therein.</w:t>
                    </w:r>
                  </w:p>
                  <w:p w14:paraId="679D5D14" w14:textId="77777777" w:rsidR="00293DCE" w:rsidRPr="00145FD4" w:rsidRDefault="00293DCE" w:rsidP="00293DCE">
                    <w:pPr>
                      <w:jc w:val="both"/>
                      <w:rPr>
                        <w:sz w:val="16"/>
                        <w:szCs w:val="13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1586146" w14:textId="57CC224B" w:rsidR="00293DCE" w:rsidRDefault="00293DCE" w:rsidP="00293DCE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rPr>
        <w:rFonts w:ascii="SofiaPro-Bold" w:hAnsi="SofiaPro-Bold" w:cs="SofiaPro-Bold"/>
        <w:b/>
        <w:bCs/>
      </w:rPr>
      <w:t xml:space="preserve">Page 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PAGE  \* Arabic  \* MERGEFORMAT </w:instrText>
    </w:r>
    <w:r>
      <w:rPr>
        <w:rFonts w:ascii="SofiaPro-Bold" w:hAnsi="SofiaPro-Bold" w:cs="SofiaPro-Bold"/>
        <w:b/>
        <w:bCs/>
      </w:rPr>
      <w:fldChar w:fldCharType="separate"/>
    </w:r>
    <w:r w:rsidR="00906F31">
      <w:rPr>
        <w:rFonts w:ascii="SofiaPro-Bold" w:hAnsi="SofiaPro-Bold" w:cs="SofiaPro-Bold"/>
        <w:b/>
        <w:bCs/>
        <w:noProof/>
      </w:rPr>
      <w:t>1</w:t>
    </w:r>
    <w:r>
      <w:rPr>
        <w:rFonts w:ascii="SofiaPro-Bold" w:hAnsi="SofiaPro-Bold" w:cs="SofiaPro-Bold"/>
        <w:b/>
        <w:bCs/>
      </w:rPr>
      <w:fldChar w:fldCharType="end"/>
    </w:r>
    <w:r>
      <w:rPr>
        <w:rFonts w:ascii="SofiaPro-Bold" w:hAnsi="SofiaPro-Bold" w:cs="SofiaPro-Bold"/>
        <w:b/>
        <w:bCs/>
      </w:rPr>
      <w:t>/</w:t>
    </w:r>
    <w:r>
      <w:rPr>
        <w:rFonts w:ascii="SofiaPro-Bold" w:hAnsi="SofiaPro-Bold" w:cs="SofiaPro-Bold"/>
        <w:b/>
        <w:bCs/>
      </w:rPr>
      <w:fldChar w:fldCharType="begin"/>
    </w:r>
    <w:r>
      <w:rPr>
        <w:rFonts w:ascii="SofiaPro-Bold" w:hAnsi="SofiaPro-Bold" w:cs="SofiaPro-Bold"/>
        <w:b/>
        <w:bCs/>
      </w:rPr>
      <w:instrText xml:space="preserve"> NUMPAGES   \* MERGEFORMAT </w:instrText>
    </w:r>
    <w:r>
      <w:rPr>
        <w:rFonts w:ascii="SofiaPro-Bold" w:hAnsi="SofiaPro-Bold" w:cs="SofiaPro-Bold"/>
        <w:b/>
        <w:bCs/>
      </w:rPr>
      <w:fldChar w:fldCharType="separate"/>
    </w:r>
    <w:r w:rsidR="00906F31">
      <w:rPr>
        <w:rFonts w:ascii="SofiaPro-Bold" w:hAnsi="SofiaPro-Bold" w:cs="SofiaPro-Bold"/>
        <w:b/>
        <w:bCs/>
        <w:noProof/>
      </w:rPr>
      <w:t>6</w:t>
    </w:r>
    <w:r>
      <w:rPr>
        <w:rFonts w:ascii="SofiaPro-Bold" w:hAnsi="SofiaPro-Bold" w:cs="SofiaPro-Bold"/>
        <w:b/>
        <w:bCs/>
      </w:rPr>
      <w:fldChar w:fldCharType="end"/>
    </w:r>
  </w:p>
  <w:p w14:paraId="592F682A" w14:textId="77777777" w:rsidR="00293DCE" w:rsidRDefault="00293D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4A5E" w14:textId="77777777" w:rsidR="002046D0" w:rsidRDefault="002046D0">
      <w:r>
        <w:separator/>
      </w:r>
    </w:p>
  </w:footnote>
  <w:footnote w:type="continuationSeparator" w:id="0">
    <w:p w14:paraId="2D105BE9" w14:textId="77777777" w:rsidR="002046D0" w:rsidRDefault="0020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2410"/>
    </w:tblGrid>
    <w:tr w:rsidR="00293DCE" w14:paraId="348B1ABE" w14:textId="77777777" w:rsidTr="00F4206C">
      <w:tc>
        <w:tcPr>
          <w:tcW w:w="7087" w:type="dxa"/>
        </w:tcPr>
        <w:p w14:paraId="6E56A760" w14:textId="77777777" w:rsidR="00293DCE" w:rsidRPr="00B35E71" w:rsidRDefault="00293DCE" w:rsidP="00293DCE">
          <w:pPr>
            <w:autoSpaceDE w:val="0"/>
            <w:autoSpaceDN w:val="0"/>
            <w:adjustRightInd w:val="0"/>
            <w:rPr>
              <w:lang w:val="en-US"/>
            </w:rPr>
          </w:pPr>
          <w:r w:rsidRPr="00B35E71">
            <w:rPr>
              <w:rFonts w:ascii="SofiaPro-Bold" w:hAnsi="SofiaPro-Bold" w:cs="SofiaPro-Bold"/>
              <w:b/>
              <w:bCs/>
              <w:szCs w:val="24"/>
              <w:lang w:val="en-US"/>
            </w:rPr>
            <w:t>Problem-based learning pedagogical guidelines</w:t>
          </w:r>
          <w:r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– Help for Course Design</w:t>
          </w:r>
        </w:p>
      </w:tc>
      <w:tc>
        <w:tcPr>
          <w:tcW w:w="2410" w:type="dxa"/>
          <w:vAlign w:val="center"/>
        </w:tcPr>
        <w:p w14:paraId="0D5FF01C" w14:textId="77777777" w:rsidR="00293DCE" w:rsidRDefault="00293DCE" w:rsidP="00293DCE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78DCA2E" wp14:editId="75923AC6">
                <wp:extent cx="613741" cy="613741"/>
                <wp:effectExtent l="0" t="0" r="0" b="0"/>
                <wp:docPr id="10" name="Elemento grafic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lemento grafico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00" cy="63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0A8AFC" w14:textId="77777777" w:rsidR="00293DCE" w:rsidRDefault="00293D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7"/>
      <w:gridCol w:w="2855"/>
      <w:gridCol w:w="3225"/>
    </w:tblGrid>
    <w:tr w:rsidR="00293DCE" w14:paraId="12316559" w14:textId="77777777" w:rsidTr="00F4206C">
      <w:tc>
        <w:tcPr>
          <w:tcW w:w="3417" w:type="dxa"/>
        </w:tcPr>
        <w:p w14:paraId="256E5DD2" w14:textId="77777777" w:rsidR="00293DCE" w:rsidRDefault="00293DCE" w:rsidP="00293DCE">
          <w:pPr>
            <w:pStyle w:val="En-tte"/>
            <w:ind w:left="-109"/>
          </w:pPr>
          <w:r>
            <w:rPr>
              <w:noProof/>
            </w:rPr>
            <w:drawing>
              <wp:inline distT="0" distB="0" distL="0" distR="0" wp14:anchorId="2A9483F6" wp14:editId="1E974990">
                <wp:extent cx="1647619" cy="895238"/>
                <wp:effectExtent l="0" t="0" r="0" b="635"/>
                <wp:docPr id="11" name="Immagine 78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619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5" w:type="dxa"/>
        </w:tcPr>
        <w:p w14:paraId="161216A3" w14:textId="77777777" w:rsidR="00293DCE" w:rsidRDefault="00293DCE" w:rsidP="00293DC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EDEC72" wp14:editId="3E94AC6A">
                <wp:simplePos x="0" y="0"/>
                <wp:positionH relativeFrom="column">
                  <wp:posOffset>-161445</wp:posOffset>
                </wp:positionH>
                <wp:positionV relativeFrom="paragraph">
                  <wp:posOffset>146205</wp:posOffset>
                </wp:positionV>
                <wp:extent cx="1441328" cy="503853"/>
                <wp:effectExtent l="0" t="0" r="0" b="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328" cy="503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vAlign w:val="center"/>
        </w:tcPr>
        <w:p w14:paraId="4EFB1A6B" w14:textId="77777777" w:rsidR="00293DCE" w:rsidRDefault="00293DCE" w:rsidP="00293DCE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68A73C47" wp14:editId="72C0692D">
                <wp:extent cx="1910706" cy="412750"/>
                <wp:effectExtent l="0" t="0" r="0" b="6350"/>
                <wp:docPr id="13" name="Elemento grafico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143" cy="46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3DCE" w14:paraId="6CF4417F" w14:textId="77777777" w:rsidTr="00F4206C">
      <w:tc>
        <w:tcPr>
          <w:tcW w:w="9497" w:type="dxa"/>
          <w:gridSpan w:val="3"/>
        </w:tcPr>
        <w:p w14:paraId="0C09BF15" w14:textId="77777777" w:rsidR="00293DCE" w:rsidRDefault="00293DCE" w:rsidP="00293DCE">
          <w:pPr>
            <w:pStyle w:val="En-tte"/>
            <w:jc w:val="right"/>
            <w:rPr>
              <w:noProof/>
            </w:rPr>
          </w:pPr>
        </w:p>
      </w:tc>
    </w:tr>
    <w:tr w:rsidR="00293DCE" w:rsidRPr="00CD2642" w14:paraId="01A4CE8C" w14:textId="77777777" w:rsidTr="00F4206C">
      <w:tc>
        <w:tcPr>
          <w:tcW w:w="9497" w:type="dxa"/>
          <w:gridSpan w:val="3"/>
        </w:tcPr>
        <w:p w14:paraId="7181A02B" w14:textId="77777777" w:rsidR="00293DCE" w:rsidRPr="00145FD4" w:rsidRDefault="00293DCE" w:rsidP="00293DCE">
          <w:pPr>
            <w:autoSpaceDE w:val="0"/>
            <w:autoSpaceDN w:val="0"/>
            <w:adjustRightInd w:val="0"/>
            <w:rPr>
              <w:rFonts w:ascii="SofiaPro-Bold" w:hAnsi="SofiaPro-Bold" w:cs="SofiaPro-Bold"/>
              <w:b/>
              <w:bCs/>
              <w:szCs w:val="24"/>
              <w:lang w:val="en-US"/>
            </w:rPr>
          </w:pPr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Toolboxes for </w:t>
          </w:r>
          <w:proofErr w:type="spellStart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>SuperFastLearning</w:t>
          </w:r>
          <w:proofErr w:type="spellEnd"/>
          <w:r w:rsidRPr="00145FD4">
            <w:rPr>
              <w:rFonts w:ascii="SofiaPro-Bold" w:hAnsi="SofiaPro-Bold" w:cs="SofiaPro-Bold"/>
              <w:b/>
              <w:bCs/>
              <w:szCs w:val="24"/>
              <w:lang w:val="en-US"/>
            </w:rPr>
            <w:t xml:space="preserve"> digital contents in STEM</w:t>
          </w:r>
        </w:p>
        <w:p w14:paraId="14EA755B" w14:textId="77777777" w:rsidR="00293DCE" w:rsidRPr="00B35E71" w:rsidRDefault="00293DCE" w:rsidP="00293DCE">
          <w:pPr>
            <w:pStyle w:val="En-tte"/>
            <w:rPr>
              <w:noProof/>
              <w:lang w:val="en-US"/>
            </w:rPr>
          </w:pPr>
        </w:p>
      </w:tc>
    </w:tr>
  </w:tbl>
  <w:p w14:paraId="6C599B13" w14:textId="77777777" w:rsidR="00293DCE" w:rsidRPr="00293DCE" w:rsidRDefault="00293DC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0B"/>
    <w:multiLevelType w:val="hybridMultilevel"/>
    <w:tmpl w:val="9BA47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30F"/>
    <w:multiLevelType w:val="hybridMultilevel"/>
    <w:tmpl w:val="0806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0961"/>
    <w:multiLevelType w:val="hybridMultilevel"/>
    <w:tmpl w:val="E4146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606"/>
    <w:multiLevelType w:val="multilevel"/>
    <w:tmpl w:val="99E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C43"/>
    <w:multiLevelType w:val="hybridMultilevel"/>
    <w:tmpl w:val="B21E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289"/>
    <w:multiLevelType w:val="hybridMultilevel"/>
    <w:tmpl w:val="B0DA0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AAA"/>
    <w:multiLevelType w:val="hybridMultilevel"/>
    <w:tmpl w:val="88DA94A6"/>
    <w:lvl w:ilvl="0" w:tplc="3DD8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A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E3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CCC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79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123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426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0444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3EA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14B33"/>
    <w:multiLevelType w:val="hybridMultilevel"/>
    <w:tmpl w:val="55506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0E18"/>
    <w:multiLevelType w:val="hybridMultilevel"/>
    <w:tmpl w:val="AB903BE8"/>
    <w:lvl w:ilvl="0" w:tplc="9ED01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468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C2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AA56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7049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20D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5822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A8D2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48B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E5934"/>
    <w:multiLevelType w:val="hybridMultilevel"/>
    <w:tmpl w:val="7EBE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31DD"/>
    <w:multiLevelType w:val="hybridMultilevel"/>
    <w:tmpl w:val="B5784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E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E2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6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5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68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CD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4C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63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6712"/>
    <w:multiLevelType w:val="hybridMultilevel"/>
    <w:tmpl w:val="B94668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B800E7"/>
    <w:multiLevelType w:val="hybridMultilevel"/>
    <w:tmpl w:val="8F648102"/>
    <w:lvl w:ilvl="0" w:tplc="B9FEDC3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79CD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8F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7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C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EB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8B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41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25B29"/>
    <w:multiLevelType w:val="multilevel"/>
    <w:tmpl w:val="2502208E"/>
    <w:lvl w:ilvl="0">
      <w:start w:val="1"/>
      <w:numFmt w:val="decimal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E10205F"/>
    <w:multiLevelType w:val="hybridMultilevel"/>
    <w:tmpl w:val="3B98A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D1501"/>
    <w:multiLevelType w:val="hybridMultilevel"/>
    <w:tmpl w:val="F4CCE10C"/>
    <w:lvl w:ilvl="0" w:tplc="084482D6">
      <w:start w:val="3"/>
      <w:numFmt w:val="bullet"/>
      <w:lvlText w:val="-"/>
      <w:lvlJc w:val="left"/>
      <w:pPr>
        <w:ind w:left="720" w:hanging="360"/>
      </w:pPr>
      <w:rPr>
        <w:rFonts w:ascii="SOFIAPRO-LIGHT" w:eastAsia="Times New Roman" w:hAnsi="SOFIAPRO-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6BEF"/>
    <w:multiLevelType w:val="multilevel"/>
    <w:tmpl w:val="1EE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85FF0"/>
    <w:multiLevelType w:val="hybridMultilevel"/>
    <w:tmpl w:val="70AAB88E"/>
    <w:lvl w:ilvl="0" w:tplc="D4508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002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420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AE0F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5E3F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460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29C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526C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82A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77B8D"/>
    <w:multiLevelType w:val="hybridMultilevel"/>
    <w:tmpl w:val="6C5C9532"/>
    <w:lvl w:ilvl="0" w:tplc="24AA0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9E6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EC4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740F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BA51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269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74B1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AA6B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1CEF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E76F8"/>
    <w:multiLevelType w:val="multilevel"/>
    <w:tmpl w:val="C28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B0E2A"/>
    <w:multiLevelType w:val="hybridMultilevel"/>
    <w:tmpl w:val="0A04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61FF"/>
    <w:multiLevelType w:val="hybridMultilevel"/>
    <w:tmpl w:val="78EA4D54"/>
    <w:lvl w:ilvl="0" w:tplc="1D8E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0B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846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F8F2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25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42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061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7A43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6C1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1074F"/>
    <w:multiLevelType w:val="multilevel"/>
    <w:tmpl w:val="0A0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329A5"/>
    <w:multiLevelType w:val="hybridMultilevel"/>
    <w:tmpl w:val="B10C904C"/>
    <w:lvl w:ilvl="0" w:tplc="1B92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86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EE0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10DD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428E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29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1656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1B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B8D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254CA0"/>
    <w:multiLevelType w:val="hybridMultilevel"/>
    <w:tmpl w:val="B26440BE"/>
    <w:lvl w:ilvl="0" w:tplc="21B2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786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6EC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A18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960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CA5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1CD3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6AB8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84A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33D60"/>
    <w:multiLevelType w:val="hybridMultilevel"/>
    <w:tmpl w:val="2DC41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61D91"/>
    <w:multiLevelType w:val="multilevel"/>
    <w:tmpl w:val="EF3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41624"/>
    <w:multiLevelType w:val="multilevel"/>
    <w:tmpl w:val="199E40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07B6986"/>
    <w:multiLevelType w:val="hybridMultilevel"/>
    <w:tmpl w:val="E9A288F6"/>
    <w:lvl w:ilvl="0" w:tplc="EC3E85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DC2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A9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B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A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0D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45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E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1D45"/>
    <w:multiLevelType w:val="hybridMultilevel"/>
    <w:tmpl w:val="2EA00D32"/>
    <w:lvl w:ilvl="0" w:tplc="8098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3E5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C6A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1C84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1CB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A5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328B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D660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929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83D31"/>
    <w:multiLevelType w:val="hybridMultilevel"/>
    <w:tmpl w:val="84182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2805"/>
    <w:multiLevelType w:val="hybridMultilevel"/>
    <w:tmpl w:val="06D69502"/>
    <w:lvl w:ilvl="0" w:tplc="D8F84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1C8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146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053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70E7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8614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82B6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8CFD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8E7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C7790C"/>
    <w:multiLevelType w:val="hybridMultilevel"/>
    <w:tmpl w:val="18EC8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83F99"/>
    <w:multiLevelType w:val="hybridMultilevel"/>
    <w:tmpl w:val="3E98C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29"/>
  </w:num>
  <w:num w:numId="7">
    <w:abstractNumId w:val="21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19"/>
  </w:num>
  <w:num w:numId="16">
    <w:abstractNumId w:val="9"/>
  </w:num>
  <w:num w:numId="17">
    <w:abstractNumId w:val="3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7"/>
  </w:num>
  <w:num w:numId="28">
    <w:abstractNumId w:val="15"/>
  </w:num>
  <w:num w:numId="29">
    <w:abstractNumId w:val="0"/>
  </w:num>
  <w:num w:numId="30">
    <w:abstractNumId w:val="33"/>
  </w:num>
  <w:num w:numId="31">
    <w:abstractNumId w:val="32"/>
  </w:num>
  <w:num w:numId="32">
    <w:abstractNumId w:val="1"/>
  </w:num>
  <w:num w:numId="33">
    <w:abstractNumId w:val="14"/>
  </w:num>
  <w:num w:numId="34">
    <w:abstractNumId w:val="20"/>
  </w:num>
  <w:num w:numId="35">
    <w:abstractNumId w:val="4"/>
  </w:num>
  <w:num w:numId="36">
    <w:abstractNumId w:val="25"/>
  </w:num>
  <w:num w:numId="37">
    <w:abstractNumId w:val="1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B0"/>
    <w:rsid w:val="00000F1F"/>
    <w:rsid w:val="00013210"/>
    <w:rsid w:val="00023EB0"/>
    <w:rsid w:val="00054732"/>
    <w:rsid w:val="0005648C"/>
    <w:rsid w:val="000E2F68"/>
    <w:rsid w:val="000E7EA9"/>
    <w:rsid w:val="001010C5"/>
    <w:rsid w:val="00137AB9"/>
    <w:rsid w:val="00151388"/>
    <w:rsid w:val="001577E9"/>
    <w:rsid w:val="001F34C2"/>
    <w:rsid w:val="001F3A80"/>
    <w:rsid w:val="001F4473"/>
    <w:rsid w:val="002046D0"/>
    <w:rsid w:val="00254B1B"/>
    <w:rsid w:val="0027378B"/>
    <w:rsid w:val="00293DCE"/>
    <w:rsid w:val="002E2640"/>
    <w:rsid w:val="002E3005"/>
    <w:rsid w:val="002E702E"/>
    <w:rsid w:val="003024FF"/>
    <w:rsid w:val="003704CF"/>
    <w:rsid w:val="00383F27"/>
    <w:rsid w:val="003844F1"/>
    <w:rsid w:val="003A0A16"/>
    <w:rsid w:val="003C62F6"/>
    <w:rsid w:val="003D0ACA"/>
    <w:rsid w:val="003F169D"/>
    <w:rsid w:val="003F18C9"/>
    <w:rsid w:val="004036A1"/>
    <w:rsid w:val="004760E9"/>
    <w:rsid w:val="004874C6"/>
    <w:rsid w:val="004A7B07"/>
    <w:rsid w:val="004B0DAB"/>
    <w:rsid w:val="00541B18"/>
    <w:rsid w:val="005903C7"/>
    <w:rsid w:val="005B4671"/>
    <w:rsid w:val="005E5616"/>
    <w:rsid w:val="0060637A"/>
    <w:rsid w:val="00611121"/>
    <w:rsid w:val="006212D6"/>
    <w:rsid w:val="00651A56"/>
    <w:rsid w:val="006537BE"/>
    <w:rsid w:val="006566D8"/>
    <w:rsid w:val="006641DF"/>
    <w:rsid w:val="00691B64"/>
    <w:rsid w:val="006F4699"/>
    <w:rsid w:val="00703872"/>
    <w:rsid w:val="00706FFD"/>
    <w:rsid w:val="007113D8"/>
    <w:rsid w:val="00720988"/>
    <w:rsid w:val="007A1FD0"/>
    <w:rsid w:val="0080541E"/>
    <w:rsid w:val="008378AA"/>
    <w:rsid w:val="00840D24"/>
    <w:rsid w:val="00864441"/>
    <w:rsid w:val="00891AE5"/>
    <w:rsid w:val="008B58ED"/>
    <w:rsid w:val="008C79A3"/>
    <w:rsid w:val="008E11D6"/>
    <w:rsid w:val="008F1B73"/>
    <w:rsid w:val="0090010E"/>
    <w:rsid w:val="00903599"/>
    <w:rsid w:val="00906F31"/>
    <w:rsid w:val="009078B5"/>
    <w:rsid w:val="009448B2"/>
    <w:rsid w:val="00946736"/>
    <w:rsid w:val="0097135F"/>
    <w:rsid w:val="0097331E"/>
    <w:rsid w:val="00981F2A"/>
    <w:rsid w:val="009A0027"/>
    <w:rsid w:val="009B3522"/>
    <w:rsid w:val="00A43E34"/>
    <w:rsid w:val="00A776F3"/>
    <w:rsid w:val="00A87CD5"/>
    <w:rsid w:val="00AC260F"/>
    <w:rsid w:val="00AC66EF"/>
    <w:rsid w:val="00B10869"/>
    <w:rsid w:val="00B50B6F"/>
    <w:rsid w:val="00B62442"/>
    <w:rsid w:val="00B72097"/>
    <w:rsid w:val="00B81C01"/>
    <w:rsid w:val="00B96D02"/>
    <w:rsid w:val="00BA7BAE"/>
    <w:rsid w:val="00BB0B8C"/>
    <w:rsid w:val="00BE5B0D"/>
    <w:rsid w:val="00C104E1"/>
    <w:rsid w:val="00C138CE"/>
    <w:rsid w:val="00C27C3F"/>
    <w:rsid w:val="00C74DD6"/>
    <w:rsid w:val="00C961A8"/>
    <w:rsid w:val="00CD2642"/>
    <w:rsid w:val="00CE442C"/>
    <w:rsid w:val="00CF25DB"/>
    <w:rsid w:val="00CF3FF6"/>
    <w:rsid w:val="00CF680C"/>
    <w:rsid w:val="00D134EB"/>
    <w:rsid w:val="00D94253"/>
    <w:rsid w:val="00DC4171"/>
    <w:rsid w:val="00E1592C"/>
    <w:rsid w:val="00E17684"/>
    <w:rsid w:val="00E27A61"/>
    <w:rsid w:val="00E33020"/>
    <w:rsid w:val="00E36648"/>
    <w:rsid w:val="00E36995"/>
    <w:rsid w:val="00E52247"/>
    <w:rsid w:val="00E80CA0"/>
    <w:rsid w:val="00E84953"/>
    <w:rsid w:val="00EB641B"/>
    <w:rsid w:val="00ED4BF5"/>
    <w:rsid w:val="00EE1694"/>
    <w:rsid w:val="00F1032A"/>
    <w:rsid w:val="00F119A4"/>
    <w:rsid w:val="00F32740"/>
    <w:rsid w:val="00F32750"/>
    <w:rsid w:val="00F7349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486E"/>
  <w15:chartTrackingRefBased/>
  <w15:docId w15:val="{EB335A2F-C6E6-6045-8D5E-60DBD279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SOFIAPRO-LIGHT" w:eastAsia="Times New Roman" w:hAnsi="SOFIAPRO-LIGHT" w:cs="Times New Roman"/>
      <w:color w:val="1B1464"/>
      <w:lang w:eastAsia="fr-FR"/>
    </w:rPr>
  </w:style>
  <w:style w:type="paragraph" w:styleId="Titre10">
    <w:name w:val="heading 1"/>
    <w:basedOn w:val="Normal"/>
    <w:next w:val="Normal"/>
    <w:link w:val="Titre1Car"/>
    <w:uiPriority w:val="9"/>
    <w:qFormat/>
    <w:rsid w:val="006212D6"/>
    <w:pPr>
      <w:keepNext/>
      <w:keepLines/>
      <w:spacing w:before="240"/>
      <w:jc w:val="center"/>
      <w:outlineLvl w:val="0"/>
    </w:pPr>
    <w:rPr>
      <w:rFonts w:ascii="Sofia Pro" w:eastAsiaTheme="majorEastAsia" w:hAnsi="Sofia Pro" w:cstheme="majorBidi"/>
      <w:b/>
      <w:color w:val="ED1C24"/>
      <w:sz w:val="7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qFormat/>
    <w:rsid w:val="00C96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Gen1">
    <w:name w:val="StGen1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2">
    <w:name w:val="StGen2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3">
    <w:name w:val="StGen3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table" w:customStyle="1" w:styleId="StGen5">
    <w:name w:val="StGen5"/>
    <w:basedOn w:val="TableauNormal"/>
    <w:rsid w:val="00C961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StyleRowBandSize w:val="1"/>
      <w:tblStyleColBandSize w:val="1"/>
      <w:tblInd w:w="0" w:type="nil"/>
    </w:tblPr>
  </w:style>
  <w:style w:type="paragraph" w:customStyle="1" w:styleId="Titre1">
    <w:name w:val="Titre 1."/>
    <w:basedOn w:val="Titre10"/>
    <w:link w:val="Titre1Car0"/>
    <w:qFormat/>
    <w:rsid w:val="006212D6"/>
    <w:pPr>
      <w:numPr>
        <w:numId w:val="1"/>
      </w:numPr>
      <w:spacing w:before="400"/>
    </w:pPr>
    <w:rPr>
      <w:rFonts w:eastAsia="Times New Roman" w:cs="Times New Roman"/>
      <w:b w:val="0"/>
      <w:szCs w:val="40"/>
      <w:lang w:val="en-US"/>
    </w:rPr>
  </w:style>
  <w:style w:type="paragraph" w:customStyle="1" w:styleId="Titre2">
    <w:name w:val="Titre 2."/>
    <w:basedOn w:val="Titre20"/>
    <w:link w:val="Titre2Car0"/>
    <w:qFormat/>
    <w:rsid w:val="00C961A8"/>
    <w:pPr>
      <w:numPr>
        <w:ilvl w:val="1"/>
        <w:numId w:val="1"/>
      </w:numPr>
      <w:spacing w:line="259" w:lineRule="auto"/>
      <w:jc w:val="both"/>
    </w:pPr>
    <w:rPr>
      <w:rFonts w:ascii="Times New Roman" w:eastAsia="Calibri" w:hAnsi="Times New Roman" w:cs="Calibri"/>
      <w:b/>
      <w:sz w:val="22"/>
    </w:rPr>
  </w:style>
  <w:style w:type="character" w:customStyle="1" w:styleId="Titre1Car0">
    <w:name w:val="Titre 1. Car"/>
    <w:basedOn w:val="Titre1Car"/>
    <w:link w:val="Titre1"/>
    <w:rsid w:val="006212D6"/>
    <w:rPr>
      <w:rFonts w:ascii="Sofia Pro" w:eastAsia="Times New Roman" w:hAnsi="Sofia Pro" w:cs="Times New Roman"/>
      <w:b w:val="0"/>
      <w:color w:val="ED1C24"/>
      <w:sz w:val="72"/>
      <w:szCs w:val="40"/>
      <w:lang w:val="en-US" w:eastAsia="fr-FR"/>
    </w:rPr>
  </w:style>
  <w:style w:type="character" w:customStyle="1" w:styleId="Titre2Car0">
    <w:name w:val="Titre 2. Car"/>
    <w:basedOn w:val="Titre2Car"/>
    <w:link w:val="Titre2"/>
    <w:rsid w:val="00C961A8"/>
    <w:rPr>
      <w:rFonts w:ascii="Times New Roman" w:eastAsia="Calibri" w:hAnsi="Times New Roman" w:cs="Calibri"/>
      <w:b/>
      <w:color w:val="2F5496" w:themeColor="accent1" w:themeShade="BF"/>
      <w:sz w:val="22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61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1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1A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0"/>
    <w:uiPriority w:val="9"/>
    <w:rsid w:val="006212D6"/>
    <w:rPr>
      <w:rFonts w:ascii="Sofia Pro" w:eastAsiaTheme="majorEastAsia" w:hAnsi="Sofia Pro" w:cstheme="majorBidi"/>
      <w:b/>
      <w:color w:val="ED1C24"/>
      <w:sz w:val="72"/>
      <w:szCs w:val="32"/>
      <w:lang w:eastAsia="fr-FR"/>
    </w:rPr>
  </w:style>
  <w:style w:type="character" w:customStyle="1" w:styleId="Titre2Car">
    <w:name w:val="Titre 2 Car"/>
    <w:basedOn w:val="Policepardfaut"/>
    <w:link w:val="Titre20"/>
    <w:uiPriority w:val="9"/>
    <w:semiHidden/>
    <w:rsid w:val="00C961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3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4C2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1F34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val="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E2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Cambria" w:eastAsia="Cambria" w:hAnsi="Cambria" w:cs="Cambria"/>
      <w:lang w:val="en-GB"/>
    </w:rPr>
  </w:style>
  <w:style w:type="paragraph" w:styleId="Sansinterligne">
    <w:name w:val="No Spacing"/>
    <w:uiPriority w:val="1"/>
    <w:qFormat/>
    <w:rsid w:val="009B35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Arial" w:eastAsia="Arial" w:hAnsi="Arial" w:cs="Arial"/>
      <w:sz w:val="22"/>
      <w:szCs w:val="22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293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DCE"/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90010E"/>
    <w:rPr>
      <w:rFonts w:ascii="SOFIAPRO-LIGHT" w:eastAsia="Times New Roman" w:hAnsi="SOFIAPRO-LIGHT" w:cs="Times New Roman"/>
      <w:color w:val="1B146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Blandine Masselin</cp:lastModifiedBy>
  <cp:revision>63</cp:revision>
  <dcterms:created xsi:type="dcterms:W3CDTF">2022-11-16T10:31:00Z</dcterms:created>
  <dcterms:modified xsi:type="dcterms:W3CDTF">2023-05-03T14:34:00Z</dcterms:modified>
</cp:coreProperties>
</file>