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AD6C6" w14:textId="4C15CF28" w:rsidR="00761089" w:rsidRPr="00761089" w:rsidRDefault="00761089" w:rsidP="00B6169B">
      <w:pPr>
        <w:pStyle w:val="Titre10"/>
        <w:rPr>
          <w:lang w:val="en-US"/>
        </w:rPr>
      </w:pPr>
      <w:bookmarkStart w:id="0" w:name="_Toc85558353"/>
      <w:bookmarkStart w:id="1" w:name="_GoBack"/>
      <w:bookmarkEnd w:id="1"/>
      <w:r w:rsidRPr="00761089">
        <w:rPr>
          <w:lang w:val="en-US"/>
        </w:rPr>
        <w:t>Student booklet</w:t>
      </w:r>
    </w:p>
    <w:p w14:paraId="271EECB7" w14:textId="4EA01C57" w:rsidR="00B7579A" w:rsidRPr="00B6169B" w:rsidRDefault="00B574C8" w:rsidP="00B6169B">
      <w:pPr>
        <w:rPr>
          <w:b/>
          <w:i/>
          <w:lang w:val="en-GB"/>
        </w:rPr>
      </w:pPr>
      <w:r w:rsidRPr="00054732">
        <w:rPr>
          <w:i/>
          <w:highlight w:val="lightGray"/>
          <w:lang w:val="en-GB"/>
        </w:rPr>
        <w:t xml:space="preserve">We </w:t>
      </w:r>
      <w:r w:rsidR="003D2BBF">
        <w:rPr>
          <w:i/>
          <w:highlight w:val="lightGray"/>
          <w:lang w:val="en-GB"/>
        </w:rPr>
        <w:t>have designed</w:t>
      </w:r>
      <w:r w:rsidRPr="00054732">
        <w:rPr>
          <w:i/>
          <w:highlight w:val="lightGray"/>
          <w:lang w:val="en-GB"/>
        </w:rPr>
        <w:t xml:space="preserve"> a template </w:t>
      </w:r>
      <w:r w:rsidR="003D2BBF">
        <w:rPr>
          <w:i/>
          <w:highlight w:val="lightGray"/>
          <w:lang w:val="en-GB"/>
        </w:rPr>
        <w:t xml:space="preserve">for </w:t>
      </w:r>
      <w:r w:rsidR="003D2BBF" w:rsidRPr="00054732">
        <w:rPr>
          <w:i/>
          <w:highlight w:val="lightGray"/>
          <w:lang w:val="en-GB"/>
        </w:rPr>
        <w:t xml:space="preserve">you </w:t>
      </w:r>
      <w:r w:rsidRPr="00054732">
        <w:rPr>
          <w:i/>
          <w:highlight w:val="lightGray"/>
          <w:lang w:val="en-GB"/>
        </w:rPr>
        <w:t xml:space="preserve">to </w:t>
      </w:r>
      <w:r w:rsidRPr="00ED4BF5">
        <w:rPr>
          <w:i/>
          <w:color w:val="ED1C23"/>
          <w:highlight w:val="lightGray"/>
          <w:lang w:val="en-GB"/>
        </w:rPr>
        <w:t>fill</w:t>
      </w:r>
      <w:r w:rsidR="00FE6259">
        <w:rPr>
          <w:i/>
          <w:color w:val="ED1C23"/>
          <w:highlight w:val="lightGray"/>
          <w:lang w:val="en-GB"/>
        </w:rPr>
        <w:t xml:space="preserve"> in</w:t>
      </w:r>
      <w:r w:rsidRPr="00ED4BF5">
        <w:rPr>
          <w:i/>
          <w:highlight w:val="lightGray"/>
          <w:lang w:val="en-GB"/>
        </w:rPr>
        <w:t xml:space="preserve"> and </w:t>
      </w:r>
      <w:r w:rsidRPr="00ED4BF5">
        <w:rPr>
          <w:i/>
          <w:color w:val="ED1C23"/>
          <w:highlight w:val="lightGray"/>
          <w:lang w:val="en-GB"/>
        </w:rPr>
        <w:t xml:space="preserve">then print </w:t>
      </w:r>
      <w:r w:rsidRPr="00ED4BF5">
        <w:rPr>
          <w:i/>
          <w:highlight w:val="lightGray"/>
          <w:lang w:val="en-GB"/>
        </w:rPr>
        <w:t xml:space="preserve">so </w:t>
      </w:r>
      <w:r>
        <w:rPr>
          <w:i/>
          <w:highlight w:val="lightGray"/>
          <w:lang w:val="en-GB"/>
        </w:rPr>
        <w:t>your students will know how to work</w:t>
      </w:r>
      <w:r w:rsidRPr="00ED4BF5">
        <w:rPr>
          <w:i/>
          <w:highlight w:val="lightGray"/>
          <w:lang w:val="en-GB"/>
        </w:rPr>
        <w:t xml:space="preserve">. </w:t>
      </w:r>
      <w:r w:rsidR="00B7579A" w:rsidRPr="00B7579A">
        <w:rPr>
          <w:i/>
          <w:highlight w:val="lightGray"/>
          <w:lang w:val="en-GB"/>
        </w:rPr>
        <w:t xml:space="preserve">You can add a first page with a picture and the PBL </w:t>
      </w:r>
      <w:r w:rsidR="00B7579A" w:rsidRPr="00B574C8">
        <w:rPr>
          <w:i/>
          <w:highlight w:val="lightGray"/>
          <w:lang w:val="en-GB"/>
        </w:rPr>
        <w:t>title.</w:t>
      </w:r>
      <w:r w:rsidRPr="00B574C8">
        <w:rPr>
          <w:i/>
          <w:highlight w:val="lightGray"/>
          <w:lang w:val="en-GB"/>
        </w:rPr>
        <w:t xml:space="preserve"> </w:t>
      </w:r>
      <w:r w:rsidRPr="00B574C8">
        <w:rPr>
          <w:i/>
          <w:color w:val="1A1464"/>
          <w:highlight w:val="lightGray"/>
          <w:lang w:val="en-GB"/>
        </w:rPr>
        <w:t xml:space="preserve">Remember </w:t>
      </w:r>
      <w:r>
        <w:rPr>
          <w:i/>
          <w:color w:val="1A1464"/>
          <w:highlight w:val="lightGray"/>
          <w:lang w:val="en-GB"/>
        </w:rPr>
        <w:t xml:space="preserve">to </w:t>
      </w:r>
      <w:r w:rsidRPr="00B574C8">
        <w:rPr>
          <w:i/>
          <w:color w:val="ED1C23"/>
          <w:highlight w:val="lightGray"/>
          <w:shd w:val="clear" w:color="auto" w:fill="ED1C23"/>
          <w:lang w:val="en-GB"/>
        </w:rPr>
        <w:t xml:space="preserve">erase </w:t>
      </w:r>
      <w:r>
        <w:rPr>
          <w:i/>
          <w:color w:val="1A1464"/>
          <w:highlight w:val="lightGray"/>
          <w:lang w:val="en-GB"/>
        </w:rPr>
        <w:t>th</w:t>
      </w:r>
      <w:r w:rsidR="003D2BBF">
        <w:rPr>
          <w:i/>
          <w:color w:val="1A1464"/>
          <w:highlight w:val="lightGray"/>
          <w:lang w:val="en-GB"/>
        </w:rPr>
        <w:t>e</w:t>
      </w:r>
      <w:r>
        <w:rPr>
          <w:i/>
          <w:color w:val="1A1464"/>
          <w:highlight w:val="lightGray"/>
          <w:lang w:val="en-GB"/>
        </w:rPr>
        <w:t>se darke</w:t>
      </w:r>
      <w:r w:rsidR="003D2BBF">
        <w:rPr>
          <w:i/>
          <w:color w:val="1A1464"/>
          <w:highlight w:val="lightGray"/>
          <w:lang w:val="en-GB"/>
        </w:rPr>
        <w:t>r</w:t>
      </w:r>
      <w:r>
        <w:rPr>
          <w:i/>
          <w:color w:val="1A1464"/>
          <w:highlight w:val="lightGray"/>
          <w:lang w:val="en-GB"/>
        </w:rPr>
        <w:t xml:space="preserve"> </w:t>
      </w:r>
      <w:r w:rsidR="003D2BBF">
        <w:rPr>
          <w:i/>
          <w:color w:val="1A1464"/>
          <w:highlight w:val="lightGray"/>
          <w:lang w:val="en-GB"/>
        </w:rPr>
        <w:t>sections before printing it</w:t>
      </w:r>
      <w:r w:rsidR="00A1442C">
        <w:rPr>
          <w:i/>
          <w:color w:val="1A1464"/>
          <w:lang w:val="en-GB"/>
        </w:rPr>
        <w:t>!</w:t>
      </w:r>
    </w:p>
    <w:p w14:paraId="7BE2DDDC" w14:textId="77777777" w:rsidR="00C961A8" w:rsidRPr="00761089" w:rsidRDefault="00C961A8" w:rsidP="00B6169B">
      <w:pPr>
        <w:rPr>
          <w:b/>
          <w:color w:val="auto"/>
          <w:lang w:val="en-GB"/>
        </w:rPr>
      </w:pPr>
    </w:p>
    <w:p w14:paraId="49662F97" w14:textId="77777777" w:rsidR="00C961A8" w:rsidRPr="00B6169B" w:rsidRDefault="00C961A8" w:rsidP="00B6169B">
      <w:pPr>
        <w:rPr>
          <w:b/>
          <w:lang w:val="en-GB"/>
        </w:rPr>
      </w:pPr>
      <w:r w:rsidRPr="00B6169B">
        <w:rPr>
          <w:b/>
          <w:lang w:val="en-GB"/>
        </w:rPr>
        <w:t>Context</w:t>
      </w:r>
      <w:bookmarkEnd w:id="0"/>
      <w:r w:rsidRPr="00B6169B">
        <w:rPr>
          <w:b/>
          <w:lang w:val="en-GB"/>
        </w:rPr>
        <w:t xml:space="preserve"> </w:t>
      </w:r>
    </w:p>
    <w:p w14:paraId="5FB86474" w14:textId="0CE1A92C" w:rsidR="00C961A8" w:rsidRPr="003B47EE" w:rsidRDefault="007D2862" w:rsidP="00B6169B">
      <w:pPr>
        <w:rPr>
          <w:b/>
          <w:i/>
          <w:iCs/>
          <w:lang w:val="en-GB"/>
        </w:rPr>
      </w:pPr>
      <w:bookmarkStart w:id="2" w:name="_Toc85558354"/>
      <w:r w:rsidRPr="003B47EE">
        <w:rPr>
          <w:i/>
          <w:iCs/>
          <w:highlight w:val="lightGray"/>
          <w:lang w:val="en-GB"/>
        </w:rPr>
        <w:t xml:space="preserve">To </w:t>
      </w:r>
      <w:proofErr w:type="gramStart"/>
      <w:r w:rsidRPr="003B47EE">
        <w:rPr>
          <w:i/>
          <w:iCs/>
          <w:highlight w:val="lightGray"/>
          <w:lang w:val="en-GB"/>
        </w:rPr>
        <w:t xml:space="preserve">be </w:t>
      </w:r>
      <w:r w:rsidR="003E30CF">
        <w:rPr>
          <w:bCs/>
          <w:i/>
          <w:iCs/>
          <w:highlight w:val="lightGray"/>
          <w:lang w:val="en-GB"/>
        </w:rPr>
        <w:t>completed</w:t>
      </w:r>
      <w:proofErr w:type="gramEnd"/>
      <w:r w:rsidRPr="003B47EE">
        <w:rPr>
          <w:i/>
          <w:iCs/>
          <w:highlight w:val="lightGray"/>
          <w:lang w:val="en-GB"/>
        </w:rPr>
        <w:t xml:space="preserve"> by the </w:t>
      </w:r>
      <w:r w:rsidRPr="00B574C8">
        <w:rPr>
          <w:i/>
          <w:iCs/>
          <w:color w:val="ED1C23"/>
          <w:highlight w:val="lightGray"/>
          <w:lang w:val="en-GB"/>
        </w:rPr>
        <w:t>teacher</w:t>
      </w:r>
      <w:r w:rsidRPr="003B47EE">
        <w:rPr>
          <w:i/>
          <w:iCs/>
          <w:highlight w:val="lightGray"/>
          <w:lang w:val="en-GB"/>
        </w:rPr>
        <w:t xml:space="preserve">: </w:t>
      </w:r>
      <w:r w:rsidR="0062713D">
        <w:rPr>
          <w:i/>
          <w:iCs/>
          <w:highlight w:val="lightGray"/>
          <w:lang w:val="en-GB"/>
        </w:rPr>
        <w:t>Below</w:t>
      </w:r>
      <w:r w:rsidR="00C961A8" w:rsidRPr="003B47EE">
        <w:rPr>
          <w:i/>
          <w:iCs/>
          <w:highlight w:val="lightGray"/>
          <w:lang w:val="en-GB"/>
        </w:rPr>
        <w:t xml:space="preserve"> you write a creative or authentic problem.</w:t>
      </w:r>
      <w:bookmarkEnd w:id="2"/>
    </w:p>
    <w:p w14:paraId="3FF29BAB" w14:textId="77777777" w:rsidR="00C961A8" w:rsidRPr="00B6169B" w:rsidRDefault="00C961A8" w:rsidP="00B6169B">
      <w:pPr>
        <w:rPr>
          <w:b/>
          <w:lang w:val="en-GB"/>
        </w:rPr>
      </w:pPr>
      <w:bookmarkStart w:id="3" w:name="_Toc85558355"/>
      <w:r w:rsidRPr="00B6169B">
        <w:rPr>
          <w:b/>
          <w:lang w:val="en-GB"/>
        </w:rPr>
        <w:t>Organisation of this sequence</w:t>
      </w:r>
      <w:bookmarkEnd w:id="3"/>
    </w:p>
    <w:p w14:paraId="594ACDAE" w14:textId="77AC8E5B" w:rsidR="00C961A8" w:rsidRPr="00B7579A" w:rsidRDefault="007D2862" w:rsidP="00B6169B">
      <w:pPr>
        <w:rPr>
          <w:i/>
          <w:iCs/>
          <w:lang w:val="en-GB"/>
        </w:rPr>
      </w:pPr>
      <w:bookmarkStart w:id="4" w:name="_Toc85558356"/>
      <w:r w:rsidRPr="00B7579A">
        <w:rPr>
          <w:i/>
          <w:iCs/>
          <w:highlight w:val="lightGray"/>
          <w:lang w:val="en-GB"/>
        </w:rPr>
        <w:t xml:space="preserve">To </w:t>
      </w:r>
      <w:proofErr w:type="gramStart"/>
      <w:r w:rsidRPr="00B7579A">
        <w:rPr>
          <w:i/>
          <w:iCs/>
          <w:highlight w:val="lightGray"/>
          <w:lang w:val="en-GB"/>
        </w:rPr>
        <w:t xml:space="preserve">be </w:t>
      </w:r>
      <w:r w:rsidR="003E30CF">
        <w:rPr>
          <w:bCs/>
          <w:i/>
          <w:iCs/>
          <w:highlight w:val="lightGray"/>
          <w:lang w:val="en-GB"/>
        </w:rPr>
        <w:t>completed</w:t>
      </w:r>
      <w:proofErr w:type="gramEnd"/>
      <w:r w:rsidR="003E30CF" w:rsidRPr="00054732">
        <w:rPr>
          <w:bCs/>
          <w:i/>
          <w:iCs/>
          <w:highlight w:val="lightGray"/>
          <w:lang w:val="en-GB"/>
        </w:rPr>
        <w:t xml:space="preserve"> </w:t>
      </w:r>
      <w:r w:rsidRPr="00B7579A">
        <w:rPr>
          <w:i/>
          <w:iCs/>
          <w:highlight w:val="lightGray"/>
          <w:lang w:val="en-GB"/>
        </w:rPr>
        <w:t xml:space="preserve">by the </w:t>
      </w:r>
      <w:r w:rsidRPr="00B574C8">
        <w:rPr>
          <w:i/>
          <w:iCs/>
          <w:color w:val="ED1C23"/>
          <w:highlight w:val="lightGray"/>
          <w:lang w:val="en-GB"/>
        </w:rPr>
        <w:t>teacher</w:t>
      </w:r>
      <w:r w:rsidRPr="00B7579A">
        <w:rPr>
          <w:i/>
          <w:iCs/>
          <w:highlight w:val="lightGray"/>
          <w:lang w:val="en-GB"/>
        </w:rPr>
        <w:t xml:space="preserve">: </w:t>
      </w:r>
      <w:r w:rsidR="00C961A8" w:rsidRPr="00B7579A">
        <w:rPr>
          <w:i/>
          <w:iCs/>
          <w:highlight w:val="lightGray"/>
          <w:lang w:val="en-GB"/>
        </w:rPr>
        <w:t xml:space="preserve">How </w:t>
      </w:r>
      <w:r w:rsidR="00B851D1">
        <w:rPr>
          <w:i/>
          <w:iCs/>
          <w:highlight w:val="lightGray"/>
          <w:lang w:val="en-GB"/>
        </w:rPr>
        <w:t>long</w:t>
      </w:r>
      <w:r w:rsidR="00C961A8" w:rsidRPr="00B7579A">
        <w:rPr>
          <w:i/>
          <w:iCs/>
          <w:highlight w:val="lightGray"/>
          <w:lang w:val="en-GB"/>
        </w:rPr>
        <w:t xml:space="preserve"> will the first phase</w:t>
      </w:r>
      <w:r w:rsidR="0062713D" w:rsidRPr="0062713D">
        <w:rPr>
          <w:i/>
          <w:iCs/>
          <w:highlight w:val="lightGray"/>
          <w:lang w:val="en-GB"/>
        </w:rPr>
        <w:t xml:space="preserve"> </w:t>
      </w:r>
      <w:r w:rsidR="0062713D" w:rsidRPr="00B7579A">
        <w:rPr>
          <w:i/>
          <w:iCs/>
          <w:highlight w:val="lightGray"/>
          <w:lang w:val="en-GB"/>
        </w:rPr>
        <w:t>last</w:t>
      </w:r>
      <w:r w:rsidR="00C961A8" w:rsidRPr="00B7579A">
        <w:rPr>
          <w:i/>
          <w:iCs/>
          <w:highlight w:val="lightGray"/>
          <w:lang w:val="en-GB"/>
        </w:rPr>
        <w:t xml:space="preserve">? How much time </w:t>
      </w:r>
      <w:proofErr w:type="gramStart"/>
      <w:r w:rsidR="0062713D">
        <w:rPr>
          <w:i/>
          <w:iCs/>
          <w:highlight w:val="lightGray"/>
          <w:lang w:val="en-GB"/>
        </w:rPr>
        <w:t>is needed</w:t>
      </w:r>
      <w:proofErr w:type="gramEnd"/>
      <w:r w:rsidR="0062713D">
        <w:rPr>
          <w:i/>
          <w:iCs/>
          <w:highlight w:val="lightGray"/>
          <w:lang w:val="en-GB"/>
        </w:rPr>
        <w:t xml:space="preserve"> </w:t>
      </w:r>
      <w:r w:rsidR="00C961A8" w:rsidRPr="00B7579A">
        <w:rPr>
          <w:i/>
          <w:iCs/>
          <w:highlight w:val="lightGray"/>
          <w:lang w:val="en-GB"/>
        </w:rPr>
        <w:t xml:space="preserve">for the second phase? How much time for the final phase? You can </w:t>
      </w:r>
      <w:r w:rsidR="005C0975">
        <w:rPr>
          <w:i/>
          <w:iCs/>
          <w:highlight w:val="lightGray"/>
          <w:lang w:val="en-GB"/>
        </w:rPr>
        <w:t>make</w:t>
      </w:r>
      <w:r w:rsidR="00C961A8" w:rsidRPr="00B7579A">
        <w:rPr>
          <w:i/>
          <w:iCs/>
          <w:highlight w:val="lightGray"/>
          <w:lang w:val="en-GB"/>
        </w:rPr>
        <w:t xml:space="preserve"> a table to illustrate the organisation</w:t>
      </w:r>
      <w:r w:rsidR="00A962BE" w:rsidRPr="00A962BE">
        <w:rPr>
          <w:i/>
          <w:iCs/>
          <w:highlight w:val="lightGray"/>
          <w:lang w:val="en-GB"/>
        </w:rPr>
        <w:t xml:space="preserve"> </w:t>
      </w:r>
      <w:r w:rsidR="00A962BE" w:rsidRPr="00B7579A">
        <w:rPr>
          <w:i/>
          <w:iCs/>
          <w:highlight w:val="lightGray"/>
          <w:lang w:val="en-GB"/>
        </w:rPr>
        <w:t>clearly</w:t>
      </w:r>
      <w:r w:rsidR="00C961A8" w:rsidRPr="00B7579A">
        <w:rPr>
          <w:i/>
          <w:iCs/>
          <w:highlight w:val="lightGray"/>
          <w:lang w:val="en-GB"/>
        </w:rPr>
        <w:t xml:space="preserve">. </w:t>
      </w:r>
      <w:proofErr w:type="gramStart"/>
      <w:r w:rsidR="005C0975">
        <w:rPr>
          <w:i/>
          <w:iCs/>
          <w:highlight w:val="lightGray"/>
          <w:lang w:val="en-GB"/>
        </w:rPr>
        <w:t>It's</w:t>
      </w:r>
      <w:proofErr w:type="gramEnd"/>
      <w:r w:rsidR="005C0975">
        <w:rPr>
          <w:i/>
          <w:iCs/>
          <w:highlight w:val="lightGray"/>
          <w:lang w:val="en-GB"/>
        </w:rPr>
        <w:t xml:space="preserve"> a good</w:t>
      </w:r>
      <w:r w:rsidR="00E20ABC">
        <w:rPr>
          <w:i/>
          <w:iCs/>
          <w:highlight w:val="lightGray"/>
          <w:lang w:val="en-GB"/>
        </w:rPr>
        <w:t xml:space="preserve"> i</w:t>
      </w:r>
      <w:r w:rsidR="005C0975">
        <w:rPr>
          <w:i/>
          <w:iCs/>
          <w:highlight w:val="lightGray"/>
          <w:lang w:val="en-GB"/>
        </w:rPr>
        <w:t>dea</w:t>
      </w:r>
      <w:r w:rsidR="00C961A8" w:rsidRPr="00B7579A">
        <w:rPr>
          <w:i/>
          <w:iCs/>
          <w:highlight w:val="lightGray"/>
          <w:lang w:val="en-GB"/>
        </w:rPr>
        <w:t xml:space="preserve"> to specify the modalities (in class or at home or online, in group</w:t>
      </w:r>
      <w:r w:rsidR="00A962BE">
        <w:rPr>
          <w:i/>
          <w:iCs/>
          <w:highlight w:val="lightGray"/>
          <w:lang w:val="en-GB"/>
        </w:rPr>
        <w:t>s,</w:t>
      </w:r>
      <w:r w:rsidR="00C961A8" w:rsidRPr="00B7579A">
        <w:rPr>
          <w:i/>
          <w:iCs/>
          <w:highlight w:val="lightGray"/>
          <w:lang w:val="en-GB"/>
        </w:rPr>
        <w:t xml:space="preserve"> or individually…)</w:t>
      </w:r>
      <w:bookmarkEnd w:id="4"/>
      <w:r w:rsidR="00C961A8" w:rsidRPr="00B7579A">
        <w:rPr>
          <w:i/>
          <w:iCs/>
          <w:lang w:val="en-GB"/>
        </w:rPr>
        <w:t xml:space="preserve"> </w:t>
      </w:r>
    </w:p>
    <w:p w14:paraId="25C16EE5" w14:textId="77777777" w:rsidR="00C961A8" w:rsidRPr="00761089" w:rsidRDefault="00C961A8" w:rsidP="00B6169B">
      <w:pPr>
        <w:rPr>
          <w:color w:val="auto"/>
          <w:lang w:val="en-GB"/>
        </w:rPr>
      </w:pPr>
    </w:p>
    <w:p w14:paraId="08C80323" w14:textId="2571DFBA" w:rsidR="00C961A8" w:rsidRPr="00B6169B" w:rsidRDefault="00C961A8" w:rsidP="00B6169B">
      <w:pPr>
        <w:rPr>
          <w:b/>
          <w:lang w:val="en-GB"/>
        </w:rPr>
      </w:pPr>
      <w:bookmarkStart w:id="5" w:name="_Toc85558357"/>
      <w:r w:rsidRPr="00B6169B">
        <w:rPr>
          <w:b/>
          <w:lang w:val="en-GB"/>
        </w:rPr>
        <w:t>Phases and steps</w:t>
      </w:r>
      <w:bookmarkEnd w:id="5"/>
    </w:p>
    <w:tbl>
      <w:tblPr>
        <w:tblStyle w:val="StGen1"/>
        <w:tblW w:w="11477" w:type="dxa"/>
        <w:tblInd w:w="-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3"/>
        <w:gridCol w:w="1276"/>
        <w:gridCol w:w="1559"/>
        <w:gridCol w:w="7269"/>
      </w:tblGrid>
      <w:tr w:rsidR="00761089" w:rsidRPr="00761089" w14:paraId="777EF585" w14:textId="77777777" w:rsidTr="00761089">
        <w:tc>
          <w:tcPr>
            <w:tcW w:w="1373" w:type="dxa"/>
            <w:shd w:val="clear" w:color="auto" w:fill="ED1C23"/>
          </w:tcPr>
          <w:p w14:paraId="7C2D152D" w14:textId="77777777" w:rsidR="00C961A8" w:rsidRPr="00B6169B" w:rsidRDefault="00C961A8" w:rsidP="00B6169B">
            <w:pPr>
              <w:rPr>
                <w:rFonts w:eastAsia="Calibri"/>
                <w:color w:val="FFFFFF" w:themeColor="background1"/>
                <w:lang w:val="en-GB"/>
              </w:rPr>
            </w:pPr>
            <w:r w:rsidRPr="00B6169B">
              <w:rPr>
                <w:rFonts w:eastAsia="Calibri"/>
                <w:color w:val="FFFFFF" w:themeColor="background1"/>
                <w:lang w:val="en-GB"/>
              </w:rPr>
              <w:t>Phase</w:t>
            </w:r>
          </w:p>
        </w:tc>
        <w:tc>
          <w:tcPr>
            <w:tcW w:w="1276" w:type="dxa"/>
            <w:shd w:val="clear" w:color="auto" w:fill="ED1C23"/>
          </w:tcPr>
          <w:p w14:paraId="689259C7" w14:textId="77777777" w:rsidR="00C961A8" w:rsidRPr="00B6169B" w:rsidRDefault="00C961A8" w:rsidP="00B6169B">
            <w:pPr>
              <w:rPr>
                <w:rFonts w:eastAsia="Calibri"/>
                <w:color w:val="FFFFFF" w:themeColor="background1"/>
                <w:lang w:val="en-GB"/>
              </w:rPr>
            </w:pPr>
            <w:r w:rsidRPr="00B6169B">
              <w:rPr>
                <w:rFonts w:eastAsia="Calibri"/>
                <w:color w:val="FFFFFF" w:themeColor="background1"/>
                <w:lang w:val="en-GB"/>
              </w:rPr>
              <w:t>Duration</w:t>
            </w:r>
          </w:p>
        </w:tc>
        <w:tc>
          <w:tcPr>
            <w:tcW w:w="1559" w:type="dxa"/>
            <w:shd w:val="clear" w:color="auto" w:fill="ED1C23"/>
          </w:tcPr>
          <w:p w14:paraId="518B2000" w14:textId="77777777" w:rsidR="00C961A8" w:rsidRPr="00B6169B" w:rsidRDefault="00C961A8" w:rsidP="00B6169B">
            <w:pPr>
              <w:rPr>
                <w:rFonts w:eastAsia="Calibri"/>
                <w:color w:val="FFFFFF" w:themeColor="background1"/>
                <w:lang w:val="en-GB"/>
              </w:rPr>
            </w:pPr>
            <w:r w:rsidRPr="00B6169B">
              <w:rPr>
                <w:rFonts w:eastAsia="Calibri"/>
                <w:color w:val="FFFFFF" w:themeColor="background1"/>
                <w:lang w:val="en-GB"/>
              </w:rPr>
              <w:t>Steps</w:t>
            </w:r>
          </w:p>
        </w:tc>
        <w:tc>
          <w:tcPr>
            <w:tcW w:w="7269" w:type="dxa"/>
            <w:shd w:val="clear" w:color="auto" w:fill="ED1C23"/>
          </w:tcPr>
          <w:p w14:paraId="615791BD" w14:textId="77777777" w:rsidR="00C961A8" w:rsidRPr="00B6169B" w:rsidRDefault="00C961A8" w:rsidP="00B6169B">
            <w:pPr>
              <w:rPr>
                <w:rFonts w:eastAsia="Calibri"/>
                <w:color w:val="FFFFFF" w:themeColor="background1"/>
                <w:lang w:val="en-GB"/>
              </w:rPr>
            </w:pPr>
            <w:r w:rsidRPr="00B6169B">
              <w:rPr>
                <w:rFonts w:eastAsia="Calibri"/>
                <w:color w:val="FFFFFF" w:themeColor="background1"/>
                <w:lang w:val="en-GB"/>
              </w:rPr>
              <w:t>Explanations</w:t>
            </w:r>
          </w:p>
        </w:tc>
      </w:tr>
      <w:tr w:rsidR="00761089" w:rsidRPr="002555E0" w14:paraId="355D2626" w14:textId="77777777" w:rsidTr="00D2500C">
        <w:tc>
          <w:tcPr>
            <w:tcW w:w="1373" w:type="dxa"/>
            <w:vMerge w:val="restart"/>
            <w:vAlign w:val="center"/>
          </w:tcPr>
          <w:p w14:paraId="5C9DE4CD" w14:textId="77777777" w:rsidR="00C961A8" w:rsidRPr="00761089" w:rsidRDefault="00C961A8" w:rsidP="00B6169B">
            <w:pPr>
              <w:jc w:val="center"/>
              <w:rPr>
                <w:rFonts w:eastAsia="Calibri"/>
                <w:lang w:val="en-GB"/>
              </w:rPr>
            </w:pPr>
            <w:r w:rsidRPr="00761089">
              <w:rPr>
                <w:rFonts w:eastAsia="Calibri"/>
                <w:lang w:val="en-GB"/>
              </w:rPr>
              <w:t>First phase</w:t>
            </w:r>
          </w:p>
          <w:p w14:paraId="305F857C" w14:textId="77777777" w:rsidR="00C961A8" w:rsidRPr="00761089" w:rsidRDefault="00C961A8" w:rsidP="00B6169B">
            <w:pPr>
              <w:jc w:val="center"/>
              <w:rPr>
                <w:rFonts w:eastAsia="Calibri"/>
                <w:lang w:val="en-GB"/>
              </w:rPr>
            </w:pPr>
            <w:r w:rsidRPr="00761089">
              <w:rPr>
                <w:rFonts w:eastAsia="Calibri"/>
                <w:lang w:val="en-GB"/>
              </w:rPr>
              <w:t>In group</w:t>
            </w:r>
          </w:p>
          <w:p w14:paraId="5B90A6EF" w14:textId="7CA8CE38" w:rsidR="00C961A8" w:rsidRPr="00761089" w:rsidRDefault="00C961A8" w:rsidP="00B6169B">
            <w:pPr>
              <w:jc w:val="center"/>
              <w:rPr>
                <w:rFonts w:eastAsia="Calibri"/>
                <w:lang w:val="en-GB"/>
              </w:rPr>
            </w:pPr>
            <w:r w:rsidRPr="005616DA">
              <w:rPr>
                <w:rFonts w:eastAsia="Calibri"/>
                <w:highlight w:val="lightGray"/>
                <w:lang w:val="en-GB"/>
              </w:rPr>
              <w:t>In class</w:t>
            </w:r>
            <w:r w:rsidR="005616DA" w:rsidRPr="005616DA">
              <w:rPr>
                <w:rFonts w:eastAsia="Calibri"/>
                <w:highlight w:val="lightGray"/>
                <w:lang w:val="en-GB"/>
              </w:rPr>
              <w:t>?</w:t>
            </w:r>
          </w:p>
        </w:tc>
        <w:tc>
          <w:tcPr>
            <w:tcW w:w="1276" w:type="dxa"/>
          </w:tcPr>
          <w:p w14:paraId="57610433" w14:textId="5D37638E" w:rsidR="00C961A8" w:rsidRPr="003B47EE" w:rsidRDefault="00B7579A" w:rsidP="00D2500C">
            <w:pPr>
              <w:spacing w:after="80"/>
              <w:jc w:val="both"/>
              <w:rPr>
                <w:rFonts w:eastAsia="Calibri"/>
                <w:bCs/>
                <w:i/>
                <w:iCs/>
                <w:lang w:val="en-GB"/>
              </w:rPr>
            </w:pPr>
            <w:r w:rsidRPr="003B47EE">
              <w:rPr>
                <w:rFonts w:eastAsia="Calibri"/>
                <w:bCs/>
                <w:i/>
                <w:iCs/>
                <w:highlight w:val="lightGray"/>
                <w:lang w:val="en-GB"/>
              </w:rPr>
              <w:t xml:space="preserve">To </w:t>
            </w:r>
            <w:r w:rsidR="00A962BE">
              <w:rPr>
                <w:rFonts w:eastAsia="Calibri"/>
                <w:bCs/>
                <w:i/>
                <w:iCs/>
                <w:lang w:val="en-GB"/>
              </w:rPr>
              <w:t>complete</w:t>
            </w:r>
            <w:r w:rsidRPr="003B47EE">
              <w:rPr>
                <w:rFonts w:eastAsia="Calibri"/>
                <w:bCs/>
                <w:i/>
                <w:iCs/>
                <w:lang w:val="en-GB"/>
              </w:rPr>
              <w:t xml:space="preserve"> </w:t>
            </w:r>
          </w:p>
        </w:tc>
        <w:tc>
          <w:tcPr>
            <w:tcW w:w="1559" w:type="dxa"/>
          </w:tcPr>
          <w:p w14:paraId="3FEB0F84" w14:textId="1799FFA2" w:rsidR="00C961A8" w:rsidRPr="00B6169B" w:rsidRDefault="00C961A8" w:rsidP="00B6169B">
            <w:pPr>
              <w:rPr>
                <w:rFonts w:eastAsia="Calibri"/>
                <w:b/>
                <w:lang w:val="en-GB"/>
              </w:rPr>
            </w:pPr>
            <w:r w:rsidRPr="00B6169B">
              <w:rPr>
                <w:rFonts w:eastAsia="Calibri"/>
                <w:b/>
                <w:lang w:val="en-GB"/>
              </w:rPr>
              <w:t>Organise the group</w:t>
            </w:r>
          </w:p>
        </w:tc>
        <w:tc>
          <w:tcPr>
            <w:tcW w:w="7269" w:type="dxa"/>
            <w:vAlign w:val="center"/>
          </w:tcPr>
          <w:p w14:paraId="37BEFF83" w14:textId="7B1946F4" w:rsidR="00C961A8" w:rsidRPr="00761089" w:rsidRDefault="00E20ABC" w:rsidP="00B6169B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T</w:t>
            </w:r>
            <w:r w:rsidR="00C961A8" w:rsidRPr="00761089">
              <w:rPr>
                <w:rFonts w:eastAsia="Calibri"/>
                <w:lang w:val="en-GB"/>
              </w:rPr>
              <w:t>ogether</w:t>
            </w:r>
            <w:r>
              <w:rPr>
                <w:rFonts w:eastAsia="Calibri"/>
                <w:lang w:val="en-GB"/>
              </w:rPr>
              <w:t>,</w:t>
            </w:r>
            <w:r w:rsidR="00785B8A">
              <w:rPr>
                <w:rFonts w:eastAsia="Calibri"/>
                <w:lang w:val="en-GB"/>
              </w:rPr>
              <w:t xml:space="preserve"> </w:t>
            </w:r>
            <w:r>
              <w:rPr>
                <w:rFonts w:eastAsia="Calibri"/>
                <w:lang w:val="en-GB"/>
              </w:rPr>
              <w:t>d</w:t>
            </w:r>
            <w:r w:rsidRPr="00761089">
              <w:rPr>
                <w:rFonts w:eastAsia="Calibri"/>
                <w:lang w:val="en-GB"/>
              </w:rPr>
              <w:t xml:space="preserve">efine </w:t>
            </w:r>
            <w:r w:rsidR="00C961A8" w:rsidRPr="00761089">
              <w:rPr>
                <w:rFonts w:eastAsia="Calibri"/>
                <w:lang w:val="en-GB"/>
              </w:rPr>
              <w:t xml:space="preserve">the role </w:t>
            </w:r>
            <w:r w:rsidR="003F04C4">
              <w:rPr>
                <w:rFonts w:eastAsia="Calibri"/>
                <w:lang w:val="en-GB"/>
              </w:rPr>
              <w:t>of</w:t>
            </w:r>
            <w:r w:rsidR="00C961A8" w:rsidRPr="00761089">
              <w:rPr>
                <w:rFonts w:eastAsia="Calibri"/>
                <w:lang w:val="en-GB"/>
              </w:rPr>
              <w:t xml:space="preserve"> each group member</w:t>
            </w:r>
          </w:p>
        </w:tc>
      </w:tr>
      <w:tr w:rsidR="00761089" w:rsidRPr="002555E0" w14:paraId="64D2D434" w14:textId="77777777" w:rsidTr="00D2500C">
        <w:tc>
          <w:tcPr>
            <w:tcW w:w="1373" w:type="dxa"/>
            <w:vMerge/>
          </w:tcPr>
          <w:p w14:paraId="518D4650" w14:textId="77777777" w:rsidR="00C961A8" w:rsidRPr="00761089" w:rsidRDefault="00C961A8" w:rsidP="00D2500C">
            <w:pPr>
              <w:spacing w:after="80"/>
              <w:jc w:val="both"/>
              <w:rPr>
                <w:rFonts w:eastAsia="Calibri"/>
                <w:b/>
                <w:lang w:val="en-GB"/>
              </w:rPr>
            </w:pPr>
          </w:p>
        </w:tc>
        <w:tc>
          <w:tcPr>
            <w:tcW w:w="1276" w:type="dxa"/>
          </w:tcPr>
          <w:p w14:paraId="33CF41FB" w14:textId="13C3F6E7" w:rsidR="00C961A8" w:rsidRPr="003B47EE" w:rsidRDefault="00B7579A" w:rsidP="00D2500C">
            <w:pPr>
              <w:spacing w:after="80"/>
              <w:jc w:val="both"/>
              <w:rPr>
                <w:rFonts w:eastAsia="Calibri"/>
                <w:b/>
                <w:i/>
                <w:iCs/>
                <w:lang w:val="en-GB"/>
              </w:rPr>
            </w:pPr>
            <w:r w:rsidRPr="003B47EE">
              <w:rPr>
                <w:rFonts w:eastAsia="Calibri"/>
                <w:bCs/>
                <w:i/>
                <w:iCs/>
                <w:highlight w:val="lightGray"/>
                <w:lang w:val="en-GB"/>
              </w:rPr>
              <w:t xml:space="preserve">To </w:t>
            </w:r>
            <w:r w:rsidR="00A962BE">
              <w:rPr>
                <w:rFonts w:eastAsia="Calibri"/>
                <w:bCs/>
                <w:i/>
                <w:iCs/>
                <w:lang w:val="en-GB"/>
              </w:rPr>
              <w:t>complete</w:t>
            </w:r>
          </w:p>
        </w:tc>
        <w:tc>
          <w:tcPr>
            <w:tcW w:w="1559" w:type="dxa"/>
          </w:tcPr>
          <w:p w14:paraId="312308A2" w14:textId="77777777" w:rsidR="00C961A8" w:rsidRPr="00B6169B" w:rsidRDefault="00C961A8" w:rsidP="00B6169B">
            <w:pPr>
              <w:rPr>
                <w:rFonts w:eastAsia="Calibri"/>
                <w:b/>
                <w:lang w:val="en-GB"/>
              </w:rPr>
            </w:pPr>
            <w:r w:rsidRPr="00B6169B">
              <w:rPr>
                <w:rFonts w:eastAsia="Calibri"/>
                <w:b/>
                <w:lang w:val="en-GB"/>
              </w:rPr>
              <w:t>Discover and rephrase the problem</w:t>
            </w:r>
          </w:p>
        </w:tc>
        <w:tc>
          <w:tcPr>
            <w:tcW w:w="7269" w:type="dxa"/>
            <w:vAlign w:val="center"/>
          </w:tcPr>
          <w:p w14:paraId="280F0F83" w14:textId="5F3FE36E" w:rsidR="00C961A8" w:rsidRPr="00761089" w:rsidRDefault="00C961A8" w:rsidP="00B6169B">
            <w:pPr>
              <w:rPr>
                <w:rFonts w:eastAsia="Calibri"/>
                <w:lang w:val="en-GB"/>
              </w:rPr>
            </w:pPr>
            <w:r w:rsidRPr="00761089">
              <w:rPr>
                <w:rFonts w:eastAsia="Calibri"/>
                <w:lang w:val="en-GB"/>
              </w:rPr>
              <w:t>After read</w:t>
            </w:r>
            <w:r w:rsidR="003F04C4">
              <w:rPr>
                <w:rFonts w:eastAsia="Calibri"/>
                <w:lang w:val="en-GB"/>
              </w:rPr>
              <w:t>ing</w:t>
            </w:r>
            <w:r w:rsidRPr="00761089">
              <w:rPr>
                <w:rFonts w:eastAsia="Calibri"/>
                <w:lang w:val="en-GB"/>
              </w:rPr>
              <w:t xml:space="preserve"> the context</w:t>
            </w:r>
            <w:r w:rsidR="003F04C4" w:rsidRPr="00761089">
              <w:rPr>
                <w:rFonts w:eastAsia="Calibri"/>
                <w:lang w:val="en-GB"/>
              </w:rPr>
              <w:t xml:space="preserve"> alone</w:t>
            </w:r>
            <w:r w:rsidRPr="00761089">
              <w:rPr>
                <w:rFonts w:eastAsia="Calibri"/>
                <w:lang w:val="en-GB"/>
              </w:rPr>
              <w:t xml:space="preserve">, define </w:t>
            </w:r>
            <w:r w:rsidR="003F04C4">
              <w:rPr>
                <w:rFonts w:eastAsia="Calibri"/>
                <w:lang w:val="en-GB"/>
              </w:rPr>
              <w:t xml:space="preserve">the </w:t>
            </w:r>
            <w:r w:rsidRPr="00761089">
              <w:rPr>
                <w:rFonts w:eastAsia="Calibri"/>
                <w:lang w:val="en-GB"/>
              </w:rPr>
              <w:t xml:space="preserve">keywords and questions that </w:t>
            </w:r>
            <w:r w:rsidR="00785B8A">
              <w:rPr>
                <w:rFonts w:eastAsia="Calibri"/>
                <w:lang w:val="en-GB"/>
              </w:rPr>
              <w:t>may</w:t>
            </w:r>
            <w:r w:rsidRPr="00761089">
              <w:rPr>
                <w:rFonts w:eastAsia="Calibri"/>
                <w:lang w:val="en-GB"/>
              </w:rPr>
              <w:t xml:space="preserve"> arise </w:t>
            </w:r>
            <w:r w:rsidR="003F04C4">
              <w:rPr>
                <w:rFonts w:eastAsia="Calibri"/>
                <w:lang w:val="en-GB"/>
              </w:rPr>
              <w:t>regarding</w:t>
            </w:r>
            <w:r w:rsidRPr="00761089">
              <w:rPr>
                <w:rFonts w:eastAsia="Calibri"/>
                <w:lang w:val="en-GB"/>
              </w:rPr>
              <w:t xml:space="preserve"> these keywords</w:t>
            </w:r>
            <w:r w:rsidR="003F04C4" w:rsidRPr="00761089">
              <w:rPr>
                <w:rFonts w:eastAsia="Calibri"/>
                <w:lang w:val="en-GB"/>
              </w:rPr>
              <w:t xml:space="preserve"> in </w:t>
            </w:r>
            <w:r w:rsidR="003F04C4">
              <w:rPr>
                <w:rFonts w:eastAsia="Calibri"/>
                <w:lang w:val="en-GB"/>
              </w:rPr>
              <w:t xml:space="preserve">a </w:t>
            </w:r>
            <w:r w:rsidR="003F04C4" w:rsidRPr="00761089">
              <w:rPr>
                <w:rFonts w:eastAsia="Calibri"/>
                <w:lang w:val="en-GB"/>
              </w:rPr>
              <w:t>group</w:t>
            </w:r>
            <w:r w:rsidRPr="00761089">
              <w:rPr>
                <w:rFonts w:eastAsia="Calibri"/>
                <w:lang w:val="en-GB"/>
              </w:rPr>
              <w:t xml:space="preserve">. What </w:t>
            </w:r>
            <w:r w:rsidR="000E15D8" w:rsidRPr="00761089">
              <w:rPr>
                <w:rFonts w:eastAsia="Calibri"/>
                <w:lang w:val="en-GB"/>
              </w:rPr>
              <w:t xml:space="preserve">exactly </w:t>
            </w:r>
            <w:r w:rsidRPr="00761089">
              <w:rPr>
                <w:rFonts w:eastAsia="Calibri"/>
                <w:lang w:val="en-GB"/>
              </w:rPr>
              <w:t xml:space="preserve">is the problem you have to solve? What </w:t>
            </w:r>
            <w:proofErr w:type="gramStart"/>
            <w:r w:rsidR="003F04C4">
              <w:rPr>
                <w:rFonts w:eastAsia="Calibri"/>
                <w:lang w:val="en-GB"/>
              </w:rPr>
              <w:t>are you being</w:t>
            </w:r>
            <w:r w:rsidRPr="00761089">
              <w:rPr>
                <w:rFonts w:eastAsia="Calibri"/>
                <w:lang w:val="en-GB"/>
              </w:rPr>
              <w:t xml:space="preserve"> asked</w:t>
            </w:r>
            <w:proofErr w:type="gramEnd"/>
            <w:r w:rsidRPr="00761089">
              <w:rPr>
                <w:rFonts w:eastAsia="Calibri"/>
                <w:lang w:val="en-GB"/>
              </w:rPr>
              <w:t xml:space="preserve"> to </w:t>
            </w:r>
            <w:r w:rsidR="003F04C4">
              <w:rPr>
                <w:rFonts w:eastAsia="Calibri"/>
                <w:lang w:val="en-GB"/>
              </w:rPr>
              <w:t>do</w:t>
            </w:r>
            <w:r w:rsidRPr="00761089">
              <w:rPr>
                <w:rFonts w:eastAsia="Calibri"/>
                <w:lang w:val="en-GB"/>
              </w:rPr>
              <w:t xml:space="preserve">? </w:t>
            </w:r>
          </w:p>
        </w:tc>
      </w:tr>
      <w:tr w:rsidR="00761089" w:rsidRPr="002555E0" w14:paraId="1CB5BF55" w14:textId="77777777" w:rsidTr="00D2500C">
        <w:tc>
          <w:tcPr>
            <w:tcW w:w="1373" w:type="dxa"/>
            <w:vMerge/>
          </w:tcPr>
          <w:p w14:paraId="0723B0E7" w14:textId="77777777" w:rsidR="00C961A8" w:rsidRPr="00761089" w:rsidRDefault="00C961A8" w:rsidP="00D2500C">
            <w:pPr>
              <w:spacing w:after="80"/>
              <w:jc w:val="both"/>
              <w:rPr>
                <w:rFonts w:eastAsia="Calibri"/>
                <w:b/>
                <w:lang w:val="en-GB"/>
              </w:rPr>
            </w:pPr>
          </w:p>
        </w:tc>
        <w:tc>
          <w:tcPr>
            <w:tcW w:w="1276" w:type="dxa"/>
          </w:tcPr>
          <w:p w14:paraId="7F463181" w14:textId="3104D09F" w:rsidR="00C961A8" w:rsidRPr="003B47EE" w:rsidRDefault="00B7579A" w:rsidP="00D2500C">
            <w:pPr>
              <w:spacing w:after="80"/>
              <w:jc w:val="both"/>
              <w:rPr>
                <w:rFonts w:eastAsia="Calibri"/>
                <w:b/>
                <w:i/>
                <w:iCs/>
                <w:lang w:val="en-GB"/>
              </w:rPr>
            </w:pPr>
            <w:r w:rsidRPr="003B47EE">
              <w:rPr>
                <w:rFonts w:eastAsia="Calibri"/>
                <w:bCs/>
                <w:i/>
                <w:iCs/>
                <w:highlight w:val="lightGray"/>
                <w:lang w:val="en-GB"/>
              </w:rPr>
              <w:t xml:space="preserve">To </w:t>
            </w:r>
            <w:r w:rsidR="00A962BE">
              <w:rPr>
                <w:rFonts w:eastAsia="Calibri"/>
                <w:bCs/>
                <w:i/>
                <w:iCs/>
                <w:lang w:val="en-GB"/>
              </w:rPr>
              <w:t>complete</w:t>
            </w:r>
          </w:p>
        </w:tc>
        <w:tc>
          <w:tcPr>
            <w:tcW w:w="1559" w:type="dxa"/>
          </w:tcPr>
          <w:p w14:paraId="42E62CC8" w14:textId="0E2B8C90" w:rsidR="00C961A8" w:rsidRPr="00B6169B" w:rsidRDefault="00C961A8" w:rsidP="00B6169B">
            <w:pPr>
              <w:rPr>
                <w:rFonts w:eastAsia="Calibri"/>
                <w:b/>
                <w:lang w:val="en-GB"/>
              </w:rPr>
            </w:pPr>
            <w:r w:rsidRPr="00B6169B">
              <w:rPr>
                <w:rFonts w:eastAsia="Calibri"/>
                <w:b/>
                <w:lang w:val="en-GB"/>
              </w:rPr>
              <w:t xml:space="preserve">Design </w:t>
            </w:r>
            <w:r w:rsidR="00C61002">
              <w:rPr>
                <w:rFonts w:eastAsia="Calibri"/>
                <w:b/>
                <w:lang w:val="en-GB"/>
              </w:rPr>
              <w:t xml:space="preserve">a </w:t>
            </w:r>
            <w:r w:rsidRPr="00B6169B">
              <w:rPr>
                <w:rFonts w:eastAsia="Calibri"/>
                <w:b/>
                <w:lang w:val="en-GB"/>
              </w:rPr>
              <w:t>pathway</w:t>
            </w:r>
          </w:p>
        </w:tc>
        <w:tc>
          <w:tcPr>
            <w:tcW w:w="7269" w:type="dxa"/>
            <w:vAlign w:val="center"/>
          </w:tcPr>
          <w:p w14:paraId="1350C582" w14:textId="1C705DF3" w:rsidR="00C961A8" w:rsidRPr="00761089" w:rsidRDefault="00C961A8" w:rsidP="00B6169B">
            <w:pPr>
              <w:rPr>
                <w:rFonts w:eastAsia="Calibri"/>
                <w:lang w:val="en-GB"/>
              </w:rPr>
            </w:pPr>
            <w:r w:rsidRPr="00761089">
              <w:rPr>
                <w:rFonts w:eastAsia="Calibri"/>
                <w:lang w:val="en-GB"/>
              </w:rPr>
              <w:t xml:space="preserve">Define </w:t>
            </w:r>
            <w:r w:rsidR="003F04C4">
              <w:rPr>
                <w:rFonts w:eastAsia="Calibri"/>
                <w:lang w:val="en-GB"/>
              </w:rPr>
              <w:t>which</w:t>
            </w:r>
            <w:r w:rsidRPr="00761089">
              <w:rPr>
                <w:rFonts w:eastAsia="Calibri"/>
                <w:lang w:val="en-GB"/>
              </w:rPr>
              <w:t xml:space="preserve"> elements and concepts need to </w:t>
            </w:r>
            <w:proofErr w:type="gramStart"/>
            <w:r w:rsidRPr="00761089">
              <w:rPr>
                <w:rFonts w:eastAsia="Calibri"/>
                <w:lang w:val="en-GB"/>
              </w:rPr>
              <w:t>be explained</w:t>
            </w:r>
            <w:proofErr w:type="gramEnd"/>
            <w:r w:rsidRPr="00761089">
              <w:rPr>
                <w:rFonts w:eastAsia="Calibri"/>
                <w:lang w:val="en-GB"/>
              </w:rPr>
              <w:t xml:space="preserve">, propose a list of relevant questions, identify a pathway to reach the solution, </w:t>
            </w:r>
            <w:r w:rsidR="003F04C4">
              <w:rPr>
                <w:rFonts w:eastAsia="Calibri"/>
                <w:lang w:val="en-GB"/>
              </w:rPr>
              <w:t xml:space="preserve">and </w:t>
            </w:r>
            <w:r w:rsidRPr="00761089">
              <w:rPr>
                <w:rFonts w:eastAsia="Calibri"/>
                <w:lang w:val="en-GB"/>
              </w:rPr>
              <w:t xml:space="preserve">define a list of expected deliverables. </w:t>
            </w:r>
          </w:p>
        </w:tc>
      </w:tr>
      <w:tr w:rsidR="00761089" w:rsidRPr="002555E0" w14:paraId="00C22FFD" w14:textId="77777777" w:rsidTr="00D2500C">
        <w:tc>
          <w:tcPr>
            <w:tcW w:w="1373" w:type="dxa"/>
            <w:vMerge/>
          </w:tcPr>
          <w:p w14:paraId="0379CEB7" w14:textId="77777777" w:rsidR="00C961A8" w:rsidRPr="00761089" w:rsidRDefault="00C961A8" w:rsidP="00D2500C">
            <w:pPr>
              <w:spacing w:after="80"/>
              <w:jc w:val="both"/>
              <w:rPr>
                <w:rFonts w:eastAsia="Calibri"/>
                <w:b/>
                <w:lang w:val="en-GB"/>
              </w:rPr>
            </w:pPr>
          </w:p>
        </w:tc>
        <w:tc>
          <w:tcPr>
            <w:tcW w:w="1276" w:type="dxa"/>
          </w:tcPr>
          <w:p w14:paraId="72FBE3BF" w14:textId="1DD0E4E2" w:rsidR="00C961A8" w:rsidRPr="003B47EE" w:rsidRDefault="00B7579A" w:rsidP="00D2500C">
            <w:pPr>
              <w:spacing w:after="80"/>
              <w:jc w:val="both"/>
              <w:rPr>
                <w:rFonts w:eastAsia="Calibri"/>
                <w:b/>
                <w:i/>
                <w:iCs/>
                <w:lang w:val="en-GB"/>
              </w:rPr>
            </w:pPr>
            <w:r w:rsidRPr="003B47EE">
              <w:rPr>
                <w:rFonts w:eastAsia="Calibri"/>
                <w:bCs/>
                <w:i/>
                <w:iCs/>
                <w:highlight w:val="lightGray"/>
                <w:lang w:val="en-GB"/>
              </w:rPr>
              <w:t xml:space="preserve">To </w:t>
            </w:r>
            <w:r w:rsidR="00A962BE">
              <w:rPr>
                <w:rFonts w:eastAsia="Calibri"/>
                <w:bCs/>
                <w:i/>
                <w:iCs/>
                <w:lang w:val="en-GB"/>
              </w:rPr>
              <w:t>complete</w:t>
            </w:r>
          </w:p>
        </w:tc>
        <w:tc>
          <w:tcPr>
            <w:tcW w:w="1559" w:type="dxa"/>
          </w:tcPr>
          <w:p w14:paraId="445D091A" w14:textId="77777777" w:rsidR="00C961A8" w:rsidRPr="00B6169B" w:rsidRDefault="00C961A8" w:rsidP="00B6169B">
            <w:pPr>
              <w:rPr>
                <w:rFonts w:eastAsia="Calibri"/>
                <w:b/>
                <w:lang w:val="en-GB"/>
              </w:rPr>
            </w:pPr>
            <w:r w:rsidRPr="00B6169B">
              <w:rPr>
                <w:rFonts w:eastAsia="Calibri"/>
                <w:b/>
                <w:lang w:val="en-GB"/>
              </w:rPr>
              <w:t>Define the knowledge needed</w:t>
            </w:r>
          </w:p>
        </w:tc>
        <w:tc>
          <w:tcPr>
            <w:tcW w:w="7269" w:type="dxa"/>
            <w:vAlign w:val="center"/>
          </w:tcPr>
          <w:p w14:paraId="403307E2" w14:textId="0A27B04E" w:rsidR="00C961A8" w:rsidRPr="00761089" w:rsidRDefault="00C961A8" w:rsidP="00B6169B">
            <w:pPr>
              <w:rPr>
                <w:rFonts w:eastAsia="Calibri"/>
                <w:lang w:val="en-GB"/>
              </w:rPr>
            </w:pPr>
            <w:r w:rsidRPr="00761089">
              <w:rPr>
                <w:rFonts w:eastAsia="Calibri"/>
                <w:lang w:val="en-GB"/>
              </w:rPr>
              <w:t xml:space="preserve">Clearly define what </w:t>
            </w:r>
            <w:proofErr w:type="gramStart"/>
            <w:r w:rsidRPr="00761089">
              <w:rPr>
                <w:rFonts w:eastAsia="Calibri"/>
                <w:lang w:val="en-GB"/>
              </w:rPr>
              <w:t>is known</w:t>
            </w:r>
            <w:proofErr w:type="gramEnd"/>
            <w:r w:rsidRPr="00761089">
              <w:rPr>
                <w:rFonts w:eastAsia="Calibri"/>
                <w:lang w:val="en-GB"/>
              </w:rPr>
              <w:t xml:space="preserve"> and what is unknown. What </w:t>
            </w:r>
            <w:r w:rsidR="00DA6371" w:rsidRPr="00761089">
              <w:rPr>
                <w:rFonts w:eastAsia="Calibri"/>
                <w:lang w:val="en-GB"/>
              </w:rPr>
              <w:t xml:space="preserve">data </w:t>
            </w:r>
            <w:r w:rsidRPr="00761089">
              <w:rPr>
                <w:rFonts w:eastAsia="Calibri"/>
                <w:lang w:val="en-GB"/>
              </w:rPr>
              <w:t>is missing to solve the problem? What are the intended learning outcomes? What deliverables do you need to produce</w:t>
            </w:r>
            <w:r w:rsidR="00C61002">
              <w:rPr>
                <w:rFonts w:eastAsia="Calibri"/>
                <w:lang w:val="en-GB"/>
              </w:rPr>
              <w:t xml:space="preserve"> in this case</w:t>
            </w:r>
            <w:r w:rsidRPr="00761089">
              <w:rPr>
                <w:rFonts w:eastAsia="Calibri"/>
                <w:lang w:val="en-GB"/>
              </w:rPr>
              <w:t>?</w:t>
            </w:r>
          </w:p>
        </w:tc>
      </w:tr>
      <w:tr w:rsidR="00761089" w:rsidRPr="002555E0" w14:paraId="7D5348F7" w14:textId="77777777" w:rsidTr="00D2500C">
        <w:tc>
          <w:tcPr>
            <w:tcW w:w="1373" w:type="dxa"/>
            <w:vMerge/>
          </w:tcPr>
          <w:p w14:paraId="34B7A9F1" w14:textId="77777777" w:rsidR="00C961A8" w:rsidRPr="00761089" w:rsidRDefault="00C961A8" w:rsidP="00D2500C">
            <w:pPr>
              <w:spacing w:after="80"/>
              <w:jc w:val="both"/>
              <w:rPr>
                <w:rFonts w:eastAsia="Calibri"/>
                <w:b/>
                <w:lang w:val="en-GB"/>
              </w:rPr>
            </w:pPr>
          </w:p>
        </w:tc>
        <w:tc>
          <w:tcPr>
            <w:tcW w:w="1276" w:type="dxa"/>
          </w:tcPr>
          <w:p w14:paraId="04FF62C4" w14:textId="2FA3510A" w:rsidR="00C961A8" w:rsidRPr="003B47EE" w:rsidRDefault="00B7579A" w:rsidP="00D2500C">
            <w:pPr>
              <w:spacing w:after="80"/>
              <w:jc w:val="both"/>
              <w:rPr>
                <w:rFonts w:eastAsia="Calibri"/>
                <w:b/>
                <w:i/>
                <w:iCs/>
                <w:lang w:val="en-GB"/>
              </w:rPr>
            </w:pPr>
            <w:r w:rsidRPr="003B47EE">
              <w:rPr>
                <w:rFonts w:eastAsia="Calibri"/>
                <w:bCs/>
                <w:i/>
                <w:iCs/>
                <w:highlight w:val="lightGray"/>
                <w:lang w:val="en-GB"/>
              </w:rPr>
              <w:t xml:space="preserve">To </w:t>
            </w:r>
            <w:r w:rsidR="00A962BE">
              <w:rPr>
                <w:rFonts w:eastAsia="Calibri"/>
                <w:bCs/>
                <w:i/>
                <w:iCs/>
                <w:lang w:val="en-GB"/>
              </w:rPr>
              <w:t>complete</w:t>
            </w:r>
          </w:p>
        </w:tc>
        <w:tc>
          <w:tcPr>
            <w:tcW w:w="1559" w:type="dxa"/>
          </w:tcPr>
          <w:p w14:paraId="547C9A82" w14:textId="125651DB" w:rsidR="00C961A8" w:rsidRPr="00B6169B" w:rsidRDefault="00C961A8" w:rsidP="00B6169B">
            <w:pPr>
              <w:rPr>
                <w:rFonts w:eastAsia="Calibri"/>
                <w:b/>
                <w:lang w:val="en-GB"/>
              </w:rPr>
            </w:pPr>
            <w:r w:rsidRPr="00B6169B">
              <w:rPr>
                <w:rFonts w:eastAsia="Calibri"/>
                <w:b/>
                <w:lang w:val="en-GB"/>
              </w:rPr>
              <w:t>Define a working plan</w:t>
            </w:r>
          </w:p>
        </w:tc>
        <w:tc>
          <w:tcPr>
            <w:tcW w:w="7269" w:type="dxa"/>
            <w:vAlign w:val="center"/>
          </w:tcPr>
          <w:p w14:paraId="4B40503E" w14:textId="79F49D3B" w:rsidR="00C961A8" w:rsidRPr="00761089" w:rsidRDefault="00C961A8" w:rsidP="00B6169B">
            <w:pPr>
              <w:rPr>
                <w:rFonts w:eastAsia="Calibri"/>
                <w:lang w:val="en-GB"/>
              </w:rPr>
            </w:pPr>
            <w:r w:rsidRPr="00761089">
              <w:rPr>
                <w:rFonts w:eastAsia="Calibri"/>
                <w:lang w:val="en-GB"/>
              </w:rPr>
              <w:t xml:space="preserve">Which steps </w:t>
            </w:r>
            <w:r w:rsidR="00C61002">
              <w:rPr>
                <w:rFonts w:eastAsia="Calibri"/>
                <w:lang w:val="en-GB"/>
              </w:rPr>
              <w:t xml:space="preserve">do </w:t>
            </w:r>
            <w:r w:rsidRPr="00761089">
              <w:rPr>
                <w:rFonts w:eastAsia="Calibri"/>
                <w:lang w:val="en-GB"/>
              </w:rPr>
              <w:t>each of you need to follow in order to collect the information needed (research, experiments, interviews…)</w:t>
            </w:r>
            <w:r w:rsidR="00DA6371">
              <w:rPr>
                <w:rFonts w:eastAsia="Calibri"/>
                <w:lang w:val="en-GB"/>
              </w:rPr>
              <w:t>?</w:t>
            </w:r>
            <w:r w:rsidRPr="00761089">
              <w:rPr>
                <w:rFonts w:eastAsia="Calibri"/>
                <w:lang w:val="en-GB"/>
              </w:rPr>
              <w:t xml:space="preserve"> </w:t>
            </w:r>
          </w:p>
        </w:tc>
      </w:tr>
    </w:tbl>
    <w:p w14:paraId="7F2321E4" w14:textId="7055A1D5" w:rsidR="00C961A8" w:rsidRPr="00761089" w:rsidRDefault="00C961A8" w:rsidP="00C961A8">
      <w:pPr>
        <w:spacing w:after="160" w:line="259" w:lineRule="auto"/>
        <w:jc w:val="both"/>
        <w:rPr>
          <w:rFonts w:eastAsia="Calibri"/>
          <w:lang w:val="en-GB"/>
        </w:rPr>
      </w:pPr>
    </w:p>
    <w:tbl>
      <w:tblPr>
        <w:tblStyle w:val="StGen2"/>
        <w:tblW w:w="11477" w:type="dxa"/>
        <w:tblInd w:w="-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3"/>
        <w:gridCol w:w="1276"/>
        <w:gridCol w:w="1559"/>
        <w:gridCol w:w="7269"/>
      </w:tblGrid>
      <w:tr w:rsidR="00761089" w:rsidRPr="00761089" w14:paraId="1879BFAD" w14:textId="77777777" w:rsidTr="00761089">
        <w:tc>
          <w:tcPr>
            <w:tcW w:w="1373" w:type="dxa"/>
            <w:shd w:val="clear" w:color="auto" w:fill="ED1C23"/>
          </w:tcPr>
          <w:p w14:paraId="01D812E8" w14:textId="77777777" w:rsidR="00C961A8" w:rsidRPr="00B6169B" w:rsidRDefault="00C961A8" w:rsidP="00B6169B">
            <w:pPr>
              <w:rPr>
                <w:rFonts w:eastAsia="Calibri"/>
                <w:color w:val="FFFFFF" w:themeColor="background1"/>
                <w:lang w:val="en-GB"/>
              </w:rPr>
            </w:pPr>
            <w:r w:rsidRPr="00B6169B">
              <w:rPr>
                <w:rFonts w:eastAsia="Calibri"/>
                <w:color w:val="FFFFFF" w:themeColor="background1"/>
                <w:lang w:val="en-GB"/>
              </w:rPr>
              <w:t>Phase</w:t>
            </w:r>
          </w:p>
        </w:tc>
        <w:tc>
          <w:tcPr>
            <w:tcW w:w="1276" w:type="dxa"/>
            <w:shd w:val="clear" w:color="auto" w:fill="ED1C23"/>
          </w:tcPr>
          <w:p w14:paraId="5959F11F" w14:textId="77777777" w:rsidR="00C961A8" w:rsidRPr="00B6169B" w:rsidRDefault="00C961A8" w:rsidP="00B6169B">
            <w:pPr>
              <w:rPr>
                <w:rFonts w:eastAsia="Calibri"/>
                <w:color w:val="FFFFFF" w:themeColor="background1"/>
                <w:lang w:val="en-GB"/>
              </w:rPr>
            </w:pPr>
            <w:r w:rsidRPr="00B6169B">
              <w:rPr>
                <w:rFonts w:eastAsia="Calibri"/>
                <w:color w:val="FFFFFF" w:themeColor="background1"/>
                <w:lang w:val="en-GB"/>
              </w:rPr>
              <w:t>Duration</w:t>
            </w:r>
          </w:p>
        </w:tc>
        <w:tc>
          <w:tcPr>
            <w:tcW w:w="1559" w:type="dxa"/>
            <w:shd w:val="clear" w:color="auto" w:fill="ED1C23"/>
          </w:tcPr>
          <w:p w14:paraId="6A841DDC" w14:textId="70CE3625" w:rsidR="00C961A8" w:rsidRPr="00B6169B" w:rsidRDefault="00C961A8" w:rsidP="00B6169B">
            <w:pPr>
              <w:rPr>
                <w:rFonts w:eastAsia="Calibri"/>
                <w:color w:val="FFFFFF" w:themeColor="background1"/>
                <w:lang w:val="en-GB"/>
              </w:rPr>
            </w:pPr>
            <w:r w:rsidRPr="00B6169B">
              <w:rPr>
                <w:rFonts w:eastAsia="Calibri"/>
                <w:color w:val="FFFFFF" w:themeColor="background1"/>
                <w:lang w:val="en-GB"/>
              </w:rPr>
              <w:t>Steps</w:t>
            </w:r>
          </w:p>
        </w:tc>
        <w:tc>
          <w:tcPr>
            <w:tcW w:w="7269" w:type="dxa"/>
            <w:shd w:val="clear" w:color="auto" w:fill="ED1C23"/>
          </w:tcPr>
          <w:p w14:paraId="697A6B78" w14:textId="77777777" w:rsidR="00C961A8" w:rsidRPr="00B6169B" w:rsidRDefault="00C961A8" w:rsidP="00B6169B">
            <w:pPr>
              <w:rPr>
                <w:rFonts w:eastAsia="Calibri"/>
                <w:color w:val="FFFFFF" w:themeColor="background1"/>
                <w:lang w:val="en-GB"/>
              </w:rPr>
            </w:pPr>
            <w:r w:rsidRPr="00B6169B">
              <w:rPr>
                <w:rFonts w:eastAsia="Calibri"/>
                <w:color w:val="FFFFFF" w:themeColor="background1"/>
                <w:lang w:val="en-GB"/>
              </w:rPr>
              <w:t>Explanations</w:t>
            </w:r>
          </w:p>
        </w:tc>
      </w:tr>
      <w:tr w:rsidR="00761089" w:rsidRPr="002555E0" w14:paraId="74D88BE7" w14:textId="77777777" w:rsidTr="005616DA">
        <w:tc>
          <w:tcPr>
            <w:tcW w:w="1373" w:type="dxa"/>
            <w:vAlign w:val="center"/>
          </w:tcPr>
          <w:p w14:paraId="11BB049A" w14:textId="24CAE322" w:rsidR="00C961A8" w:rsidRPr="00761089" w:rsidRDefault="00B33DD0" w:rsidP="005616DA">
            <w:pPr>
              <w:jc w:val="center"/>
              <w:rPr>
                <w:rFonts w:eastAsia="Calibri"/>
                <w:lang w:val="en-GB"/>
              </w:rPr>
            </w:pPr>
            <w:r w:rsidRPr="00761089">
              <w:rPr>
                <w:rFonts w:eastAsia="Calibri"/>
                <w:lang w:val="en-GB"/>
              </w:rPr>
              <w:t>2</w:t>
            </w:r>
            <w:r w:rsidRPr="00761089">
              <w:rPr>
                <w:rFonts w:eastAsia="Calibri"/>
                <w:vertAlign w:val="superscript"/>
                <w:lang w:val="en-GB"/>
              </w:rPr>
              <w:t>nd</w:t>
            </w:r>
            <w:r w:rsidR="00C961A8" w:rsidRPr="00761089">
              <w:rPr>
                <w:rFonts w:eastAsia="Calibri"/>
                <w:lang w:val="en-GB"/>
              </w:rPr>
              <w:t xml:space="preserve"> Phase</w:t>
            </w:r>
          </w:p>
          <w:p w14:paraId="4EAC36A0" w14:textId="77777777" w:rsidR="00C961A8" w:rsidRPr="00761089" w:rsidRDefault="00C961A8" w:rsidP="005616DA">
            <w:pPr>
              <w:jc w:val="center"/>
              <w:rPr>
                <w:rFonts w:eastAsia="Calibri"/>
                <w:lang w:val="en-GB"/>
              </w:rPr>
            </w:pPr>
            <w:r w:rsidRPr="00761089">
              <w:rPr>
                <w:rFonts w:eastAsia="Calibri"/>
                <w:lang w:val="en-GB"/>
              </w:rPr>
              <w:t>Individually</w:t>
            </w:r>
          </w:p>
          <w:p w14:paraId="3FB8782F" w14:textId="72FC3C44" w:rsidR="00C961A8" w:rsidRPr="00761089" w:rsidRDefault="00C961A8" w:rsidP="005616DA">
            <w:pPr>
              <w:jc w:val="center"/>
              <w:rPr>
                <w:rFonts w:eastAsia="Calibri"/>
                <w:lang w:val="en-GB"/>
              </w:rPr>
            </w:pPr>
            <w:r w:rsidRPr="005616DA">
              <w:rPr>
                <w:rFonts w:eastAsia="Calibri"/>
                <w:highlight w:val="lightGray"/>
                <w:lang w:val="en-GB"/>
              </w:rPr>
              <w:t>At home</w:t>
            </w:r>
            <w:r w:rsidR="005616DA" w:rsidRPr="005616DA">
              <w:rPr>
                <w:rFonts w:eastAsia="Calibri"/>
                <w:highlight w:val="lightGray"/>
                <w:lang w:val="en-GB"/>
              </w:rPr>
              <w:t>?</w:t>
            </w:r>
          </w:p>
        </w:tc>
        <w:tc>
          <w:tcPr>
            <w:tcW w:w="1276" w:type="dxa"/>
          </w:tcPr>
          <w:p w14:paraId="22E777AC" w14:textId="3840C729" w:rsidR="00C961A8" w:rsidRPr="003B47EE" w:rsidRDefault="00B7579A" w:rsidP="00B6169B">
            <w:pPr>
              <w:rPr>
                <w:rFonts w:eastAsia="Calibri"/>
                <w:i/>
                <w:iCs/>
                <w:lang w:val="en-GB"/>
              </w:rPr>
            </w:pPr>
            <w:r w:rsidRPr="003B47EE">
              <w:rPr>
                <w:rFonts w:eastAsia="Calibri"/>
                <w:bCs/>
                <w:i/>
                <w:iCs/>
                <w:highlight w:val="lightGray"/>
                <w:lang w:val="en-GB"/>
              </w:rPr>
              <w:t xml:space="preserve">To </w:t>
            </w:r>
            <w:r w:rsidR="00A962BE">
              <w:rPr>
                <w:rFonts w:eastAsia="Calibri"/>
                <w:bCs/>
                <w:i/>
                <w:iCs/>
                <w:lang w:val="en-GB"/>
              </w:rPr>
              <w:t>complete</w:t>
            </w:r>
          </w:p>
        </w:tc>
        <w:tc>
          <w:tcPr>
            <w:tcW w:w="1559" w:type="dxa"/>
          </w:tcPr>
          <w:p w14:paraId="24E6B7BC" w14:textId="6BC52A4D" w:rsidR="00C961A8" w:rsidRPr="00B6169B" w:rsidRDefault="00C961A8" w:rsidP="00B6169B">
            <w:pPr>
              <w:rPr>
                <w:rFonts w:eastAsia="Calibri"/>
                <w:b/>
                <w:bCs/>
                <w:lang w:val="en-GB"/>
              </w:rPr>
            </w:pPr>
            <w:r w:rsidRPr="00B6169B">
              <w:rPr>
                <w:rFonts w:eastAsia="Calibri"/>
                <w:b/>
                <w:bCs/>
                <w:lang w:val="en-GB"/>
              </w:rPr>
              <w:t>Implement the action plan</w:t>
            </w:r>
          </w:p>
        </w:tc>
        <w:tc>
          <w:tcPr>
            <w:tcW w:w="7269" w:type="dxa"/>
          </w:tcPr>
          <w:p w14:paraId="42236E41" w14:textId="28254AEF" w:rsidR="00C961A8" w:rsidRPr="00761089" w:rsidRDefault="00C961A8" w:rsidP="00B6169B">
            <w:pPr>
              <w:rPr>
                <w:rFonts w:eastAsia="Calibri"/>
                <w:lang w:val="en-GB"/>
              </w:rPr>
            </w:pPr>
            <w:r w:rsidRPr="00761089">
              <w:rPr>
                <w:rFonts w:eastAsia="Calibri"/>
                <w:lang w:val="en-GB"/>
              </w:rPr>
              <w:t xml:space="preserve">Each student in the group has to work on every step that </w:t>
            </w:r>
            <w:proofErr w:type="gramStart"/>
            <w:r w:rsidRPr="00761089">
              <w:rPr>
                <w:rFonts w:eastAsia="Calibri"/>
                <w:lang w:val="en-GB"/>
              </w:rPr>
              <w:t>ha</w:t>
            </w:r>
            <w:r w:rsidR="003F04C4">
              <w:rPr>
                <w:rFonts w:eastAsia="Calibri"/>
                <w:lang w:val="en-GB"/>
              </w:rPr>
              <w:t>s</w:t>
            </w:r>
            <w:r w:rsidRPr="00761089">
              <w:rPr>
                <w:rFonts w:eastAsia="Calibri"/>
                <w:lang w:val="en-GB"/>
              </w:rPr>
              <w:t xml:space="preserve"> been defined</w:t>
            </w:r>
            <w:proofErr w:type="gramEnd"/>
            <w:r w:rsidRPr="00761089">
              <w:rPr>
                <w:rFonts w:eastAsia="Calibri"/>
                <w:lang w:val="en-GB"/>
              </w:rPr>
              <w:t xml:space="preserve"> in the action plan.</w:t>
            </w:r>
          </w:p>
          <w:p w14:paraId="64498DFA" w14:textId="7635DBBB" w:rsidR="00C961A8" w:rsidRPr="00761089" w:rsidRDefault="00C961A8" w:rsidP="00B6169B">
            <w:pPr>
              <w:rPr>
                <w:rFonts w:eastAsia="Calibri"/>
                <w:lang w:val="en-GB"/>
              </w:rPr>
            </w:pPr>
            <w:r w:rsidRPr="00761089">
              <w:rPr>
                <w:rFonts w:eastAsia="Calibri"/>
                <w:lang w:val="en-GB"/>
              </w:rPr>
              <w:t xml:space="preserve">You </w:t>
            </w:r>
            <w:r w:rsidR="003F04C4">
              <w:rPr>
                <w:rFonts w:eastAsia="Calibri"/>
                <w:lang w:val="en-GB"/>
              </w:rPr>
              <w:t>must</w:t>
            </w:r>
            <w:r w:rsidRPr="00761089">
              <w:rPr>
                <w:rFonts w:eastAsia="Calibri"/>
                <w:lang w:val="en-GB"/>
              </w:rPr>
              <w:t xml:space="preserve"> collect and analyse information to explain and solve the problem.</w:t>
            </w:r>
          </w:p>
        </w:tc>
      </w:tr>
    </w:tbl>
    <w:p w14:paraId="327C2630" w14:textId="4B07C38B" w:rsidR="00761089" w:rsidRDefault="00761089" w:rsidP="00C961A8">
      <w:pPr>
        <w:spacing w:after="80" w:line="259" w:lineRule="auto"/>
        <w:jc w:val="both"/>
        <w:rPr>
          <w:rFonts w:eastAsia="Calibri"/>
          <w:lang w:val="en-GB"/>
        </w:rPr>
      </w:pPr>
    </w:p>
    <w:tbl>
      <w:tblPr>
        <w:tblStyle w:val="StGen3"/>
        <w:tblW w:w="11482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276"/>
        <w:gridCol w:w="1559"/>
        <w:gridCol w:w="7229"/>
      </w:tblGrid>
      <w:tr w:rsidR="00761089" w:rsidRPr="00761089" w14:paraId="220D4E63" w14:textId="77777777" w:rsidTr="00761089">
        <w:tc>
          <w:tcPr>
            <w:tcW w:w="1418" w:type="dxa"/>
            <w:shd w:val="clear" w:color="auto" w:fill="ED1C23"/>
          </w:tcPr>
          <w:p w14:paraId="5FD1D049" w14:textId="1623765A" w:rsidR="00C961A8" w:rsidRPr="00B6169B" w:rsidRDefault="00761089" w:rsidP="00B6169B">
            <w:pPr>
              <w:rPr>
                <w:rFonts w:eastAsia="Calibri"/>
                <w:color w:val="FFFFFF" w:themeColor="background1"/>
                <w:lang w:val="en-GB"/>
              </w:rPr>
            </w:pPr>
            <w:r>
              <w:rPr>
                <w:rFonts w:eastAsia="Calibri"/>
                <w:lang w:val="en-GB"/>
              </w:rPr>
              <w:lastRenderedPageBreak/>
              <w:br w:type="page"/>
            </w:r>
            <w:r w:rsidR="00C961A8" w:rsidRPr="00B6169B">
              <w:rPr>
                <w:rFonts w:eastAsia="Calibri"/>
                <w:color w:val="FFFFFF" w:themeColor="background1"/>
                <w:lang w:val="en-GB"/>
              </w:rPr>
              <w:t>Phase</w:t>
            </w:r>
          </w:p>
        </w:tc>
        <w:tc>
          <w:tcPr>
            <w:tcW w:w="1276" w:type="dxa"/>
            <w:shd w:val="clear" w:color="auto" w:fill="ED1C23"/>
          </w:tcPr>
          <w:p w14:paraId="0F3059FD" w14:textId="77777777" w:rsidR="00C961A8" w:rsidRPr="00B6169B" w:rsidRDefault="00C961A8" w:rsidP="00B6169B">
            <w:pPr>
              <w:rPr>
                <w:rFonts w:eastAsia="Calibri"/>
                <w:color w:val="FFFFFF" w:themeColor="background1"/>
                <w:lang w:val="en-GB"/>
              </w:rPr>
            </w:pPr>
            <w:r w:rsidRPr="00B6169B">
              <w:rPr>
                <w:rFonts w:eastAsia="Calibri"/>
                <w:color w:val="FFFFFF" w:themeColor="background1"/>
                <w:lang w:val="en-GB"/>
              </w:rPr>
              <w:t>Duration</w:t>
            </w:r>
          </w:p>
        </w:tc>
        <w:tc>
          <w:tcPr>
            <w:tcW w:w="1559" w:type="dxa"/>
            <w:shd w:val="clear" w:color="auto" w:fill="ED1C23"/>
          </w:tcPr>
          <w:p w14:paraId="4CF8EDBD" w14:textId="77777777" w:rsidR="00C961A8" w:rsidRPr="00B6169B" w:rsidRDefault="00C961A8" w:rsidP="00B6169B">
            <w:pPr>
              <w:rPr>
                <w:rFonts w:eastAsia="Calibri"/>
                <w:color w:val="FFFFFF" w:themeColor="background1"/>
                <w:lang w:val="en-GB"/>
              </w:rPr>
            </w:pPr>
            <w:r w:rsidRPr="00B6169B">
              <w:rPr>
                <w:rFonts w:eastAsia="Calibri"/>
                <w:color w:val="FFFFFF" w:themeColor="background1"/>
                <w:lang w:val="en-GB"/>
              </w:rPr>
              <w:t>Steps</w:t>
            </w:r>
          </w:p>
        </w:tc>
        <w:tc>
          <w:tcPr>
            <w:tcW w:w="7229" w:type="dxa"/>
            <w:shd w:val="clear" w:color="auto" w:fill="ED1C23"/>
          </w:tcPr>
          <w:p w14:paraId="04C559A9" w14:textId="77777777" w:rsidR="00C961A8" w:rsidRPr="00B6169B" w:rsidRDefault="00C961A8" w:rsidP="00B6169B">
            <w:pPr>
              <w:rPr>
                <w:rFonts w:eastAsia="Calibri"/>
                <w:color w:val="FFFFFF" w:themeColor="background1"/>
                <w:lang w:val="en-GB"/>
              </w:rPr>
            </w:pPr>
            <w:r w:rsidRPr="00B6169B">
              <w:rPr>
                <w:rFonts w:eastAsia="Calibri"/>
                <w:color w:val="FFFFFF" w:themeColor="background1"/>
                <w:lang w:val="en-GB"/>
              </w:rPr>
              <w:t>Explanations</w:t>
            </w:r>
          </w:p>
        </w:tc>
      </w:tr>
      <w:tr w:rsidR="00761089" w:rsidRPr="002555E0" w14:paraId="2A80A8C8" w14:textId="77777777" w:rsidTr="005616DA">
        <w:tc>
          <w:tcPr>
            <w:tcW w:w="1418" w:type="dxa"/>
            <w:vMerge w:val="restart"/>
            <w:vAlign w:val="center"/>
          </w:tcPr>
          <w:p w14:paraId="7384E2F6" w14:textId="77777777" w:rsidR="00C961A8" w:rsidRPr="00761089" w:rsidRDefault="00C961A8" w:rsidP="005616DA">
            <w:pPr>
              <w:jc w:val="center"/>
              <w:rPr>
                <w:rFonts w:eastAsia="Calibri"/>
                <w:lang w:val="en-GB"/>
              </w:rPr>
            </w:pPr>
            <w:r w:rsidRPr="00761089">
              <w:rPr>
                <w:rFonts w:eastAsia="Calibri"/>
                <w:lang w:val="en-GB"/>
              </w:rPr>
              <w:t>Final Phase</w:t>
            </w:r>
          </w:p>
          <w:p w14:paraId="4C03DDA5" w14:textId="77777777" w:rsidR="00C961A8" w:rsidRPr="00761089" w:rsidRDefault="00C961A8" w:rsidP="005616DA">
            <w:pPr>
              <w:jc w:val="center"/>
              <w:rPr>
                <w:rFonts w:eastAsia="Calibri"/>
                <w:lang w:val="en-GB"/>
              </w:rPr>
            </w:pPr>
            <w:r w:rsidRPr="00761089">
              <w:rPr>
                <w:rFonts w:eastAsia="Calibri"/>
                <w:lang w:val="en-GB"/>
              </w:rPr>
              <w:t>In group</w:t>
            </w:r>
          </w:p>
          <w:p w14:paraId="4B5ADA88" w14:textId="51A0FBB5" w:rsidR="00C961A8" w:rsidRPr="00761089" w:rsidRDefault="00C961A8" w:rsidP="005616DA">
            <w:pPr>
              <w:jc w:val="center"/>
              <w:rPr>
                <w:rFonts w:eastAsia="Calibri"/>
                <w:lang w:val="en-GB"/>
              </w:rPr>
            </w:pPr>
            <w:r w:rsidRPr="005616DA">
              <w:rPr>
                <w:rFonts w:eastAsia="Calibri"/>
                <w:highlight w:val="lightGray"/>
                <w:lang w:val="en-GB"/>
              </w:rPr>
              <w:t>In class</w:t>
            </w:r>
            <w:r w:rsidR="005616DA" w:rsidRPr="005616DA">
              <w:rPr>
                <w:rFonts w:eastAsia="Calibri"/>
                <w:highlight w:val="lightGray"/>
                <w:lang w:val="en-GB"/>
              </w:rPr>
              <w:t>?</w:t>
            </w:r>
          </w:p>
        </w:tc>
        <w:tc>
          <w:tcPr>
            <w:tcW w:w="1276" w:type="dxa"/>
          </w:tcPr>
          <w:p w14:paraId="777E7A34" w14:textId="0B3B8F85" w:rsidR="00C961A8" w:rsidRPr="003B47EE" w:rsidRDefault="00B7579A" w:rsidP="00D2500C">
            <w:pPr>
              <w:spacing w:after="80"/>
              <w:jc w:val="both"/>
              <w:rPr>
                <w:rFonts w:eastAsia="Calibri"/>
                <w:b/>
                <w:i/>
                <w:iCs/>
                <w:lang w:val="en-GB"/>
              </w:rPr>
            </w:pPr>
            <w:r w:rsidRPr="003B47EE">
              <w:rPr>
                <w:rFonts w:eastAsia="Calibri"/>
                <w:bCs/>
                <w:i/>
                <w:iCs/>
                <w:highlight w:val="lightGray"/>
                <w:lang w:val="en-GB"/>
              </w:rPr>
              <w:t xml:space="preserve">To </w:t>
            </w:r>
            <w:r w:rsidR="00A962BE">
              <w:rPr>
                <w:rFonts w:eastAsia="Calibri"/>
                <w:bCs/>
                <w:i/>
                <w:iCs/>
                <w:lang w:val="en-GB"/>
              </w:rPr>
              <w:t>complete</w:t>
            </w:r>
          </w:p>
        </w:tc>
        <w:tc>
          <w:tcPr>
            <w:tcW w:w="1559" w:type="dxa"/>
          </w:tcPr>
          <w:p w14:paraId="4A23252F" w14:textId="6A3CFC1C" w:rsidR="00C961A8" w:rsidRPr="00B6169B" w:rsidRDefault="00C961A8" w:rsidP="00B6169B">
            <w:pPr>
              <w:rPr>
                <w:rFonts w:eastAsia="Calibri"/>
                <w:b/>
                <w:lang w:val="en-GB"/>
              </w:rPr>
            </w:pPr>
            <w:r w:rsidRPr="00B6169B">
              <w:rPr>
                <w:rFonts w:eastAsia="Calibri"/>
                <w:b/>
                <w:lang w:val="en-GB"/>
              </w:rPr>
              <w:t>Determine the role of each partner</w:t>
            </w:r>
          </w:p>
        </w:tc>
        <w:tc>
          <w:tcPr>
            <w:tcW w:w="7229" w:type="dxa"/>
            <w:vAlign w:val="center"/>
          </w:tcPr>
          <w:p w14:paraId="41566580" w14:textId="06FD9B17" w:rsidR="00C961A8" w:rsidRPr="00761089" w:rsidRDefault="00C961A8" w:rsidP="00B6169B">
            <w:pPr>
              <w:rPr>
                <w:rFonts w:eastAsia="Calibri"/>
                <w:lang w:val="en-GB"/>
              </w:rPr>
            </w:pPr>
            <w:r w:rsidRPr="00761089">
              <w:rPr>
                <w:rFonts w:eastAsia="Calibri"/>
                <w:lang w:val="en-GB"/>
              </w:rPr>
              <w:t xml:space="preserve">If </w:t>
            </w:r>
            <w:r w:rsidR="00A962BE">
              <w:rPr>
                <w:rFonts w:eastAsia="Calibri"/>
                <w:lang w:val="en-GB"/>
              </w:rPr>
              <w:t>necessary,</w:t>
            </w:r>
            <w:r w:rsidRPr="00761089">
              <w:rPr>
                <w:rFonts w:eastAsia="Calibri"/>
                <w:lang w:val="en-GB"/>
              </w:rPr>
              <w:t xml:space="preserve"> you can change some roles</w:t>
            </w:r>
          </w:p>
        </w:tc>
      </w:tr>
      <w:tr w:rsidR="00761089" w:rsidRPr="002555E0" w14:paraId="4E7DAC39" w14:textId="77777777" w:rsidTr="00D2500C">
        <w:tc>
          <w:tcPr>
            <w:tcW w:w="1418" w:type="dxa"/>
            <w:vMerge/>
          </w:tcPr>
          <w:p w14:paraId="24D7CCDC" w14:textId="77777777" w:rsidR="00C961A8" w:rsidRPr="00761089" w:rsidRDefault="00C961A8" w:rsidP="00D2500C">
            <w:pPr>
              <w:spacing w:after="80"/>
              <w:jc w:val="both"/>
              <w:rPr>
                <w:rFonts w:eastAsia="Calibri"/>
                <w:b/>
                <w:lang w:val="en-GB"/>
              </w:rPr>
            </w:pPr>
          </w:p>
        </w:tc>
        <w:tc>
          <w:tcPr>
            <w:tcW w:w="1276" w:type="dxa"/>
          </w:tcPr>
          <w:p w14:paraId="05DAE35A" w14:textId="4A33768E" w:rsidR="00C961A8" w:rsidRPr="003B47EE" w:rsidRDefault="00B7579A" w:rsidP="00D2500C">
            <w:pPr>
              <w:spacing w:after="80"/>
              <w:jc w:val="both"/>
              <w:rPr>
                <w:rFonts w:eastAsia="Calibri"/>
                <w:b/>
                <w:i/>
                <w:iCs/>
                <w:lang w:val="en-GB"/>
              </w:rPr>
            </w:pPr>
            <w:r w:rsidRPr="003B47EE">
              <w:rPr>
                <w:rFonts w:eastAsia="Calibri"/>
                <w:bCs/>
                <w:i/>
                <w:iCs/>
                <w:highlight w:val="lightGray"/>
                <w:lang w:val="en-GB"/>
              </w:rPr>
              <w:t xml:space="preserve">To </w:t>
            </w:r>
            <w:r w:rsidR="00A962BE">
              <w:rPr>
                <w:rFonts w:eastAsia="Calibri"/>
                <w:bCs/>
                <w:i/>
                <w:iCs/>
                <w:lang w:val="en-GB"/>
              </w:rPr>
              <w:t>complete</w:t>
            </w:r>
          </w:p>
        </w:tc>
        <w:tc>
          <w:tcPr>
            <w:tcW w:w="1559" w:type="dxa"/>
          </w:tcPr>
          <w:p w14:paraId="3950957D" w14:textId="29FE8E22" w:rsidR="00C961A8" w:rsidRPr="00B6169B" w:rsidRDefault="00C961A8" w:rsidP="00B6169B">
            <w:pPr>
              <w:rPr>
                <w:rFonts w:eastAsia="Calibri"/>
                <w:b/>
                <w:lang w:val="en-GB"/>
              </w:rPr>
            </w:pPr>
            <w:r w:rsidRPr="00B6169B">
              <w:rPr>
                <w:rFonts w:eastAsia="Calibri"/>
                <w:b/>
                <w:lang w:val="en-GB"/>
              </w:rPr>
              <w:t>Share everyone’s production</w:t>
            </w:r>
          </w:p>
        </w:tc>
        <w:tc>
          <w:tcPr>
            <w:tcW w:w="7229" w:type="dxa"/>
          </w:tcPr>
          <w:p w14:paraId="6383B32D" w14:textId="57C18D0B" w:rsidR="00C961A8" w:rsidRPr="00761089" w:rsidRDefault="00C961A8" w:rsidP="00B6169B">
            <w:pPr>
              <w:rPr>
                <w:rFonts w:eastAsia="Calibri"/>
                <w:lang w:val="en-GB"/>
              </w:rPr>
            </w:pPr>
            <w:r w:rsidRPr="00761089">
              <w:rPr>
                <w:rFonts w:eastAsia="Calibri"/>
                <w:lang w:val="en-GB"/>
              </w:rPr>
              <w:t>Each group member share</w:t>
            </w:r>
            <w:r w:rsidR="00A962BE">
              <w:rPr>
                <w:rFonts w:eastAsia="Calibri"/>
                <w:lang w:val="en-GB"/>
              </w:rPr>
              <w:t>s</w:t>
            </w:r>
            <w:r w:rsidRPr="00761089">
              <w:rPr>
                <w:rFonts w:eastAsia="Calibri"/>
                <w:lang w:val="en-GB"/>
              </w:rPr>
              <w:t xml:space="preserve"> what they </w:t>
            </w:r>
            <w:r w:rsidR="00A962BE">
              <w:rPr>
                <w:rFonts w:eastAsia="Calibri"/>
                <w:lang w:val="en-GB"/>
              </w:rPr>
              <w:t xml:space="preserve">have </w:t>
            </w:r>
            <w:r w:rsidRPr="00761089">
              <w:rPr>
                <w:rFonts w:eastAsia="Calibri"/>
                <w:lang w:val="en-GB"/>
              </w:rPr>
              <w:t xml:space="preserve">found, which resources </w:t>
            </w:r>
            <w:proofErr w:type="gramStart"/>
            <w:r w:rsidRPr="00761089">
              <w:rPr>
                <w:rFonts w:eastAsia="Calibri"/>
                <w:lang w:val="en-GB"/>
              </w:rPr>
              <w:t>were used</w:t>
            </w:r>
            <w:proofErr w:type="gramEnd"/>
            <w:r w:rsidRPr="00761089">
              <w:rPr>
                <w:rFonts w:eastAsia="Calibri"/>
                <w:lang w:val="en-GB"/>
              </w:rPr>
              <w:t xml:space="preserve">, </w:t>
            </w:r>
            <w:r w:rsidR="009A5B5A">
              <w:rPr>
                <w:rFonts w:eastAsia="Calibri"/>
                <w:lang w:val="en-GB"/>
              </w:rPr>
              <w:t xml:space="preserve">and </w:t>
            </w:r>
            <w:r w:rsidRPr="00761089">
              <w:rPr>
                <w:rFonts w:eastAsia="Calibri"/>
                <w:lang w:val="en-GB"/>
              </w:rPr>
              <w:t xml:space="preserve">which conclusions </w:t>
            </w:r>
            <w:r w:rsidR="00A3633B">
              <w:rPr>
                <w:rFonts w:eastAsia="Calibri"/>
                <w:lang w:val="en-GB"/>
              </w:rPr>
              <w:t xml:space="preserve">help </w:t>
            </w:r>
            <w:r w:rsidRPr="00761089">
              <w:rPr>
                <w:rFonts w:eastAsia="Calibri"/>
                <w:lang w:val="en-GB"/>
              </w:rPr>
              <w:t>to solve the problem. Everyone can check and propose improvement</w:t>
            </w:r>
            <w:r w:rsidR="00A3633B">
              <w:rPr>
                <w:rFonts w:eastAsia="Calibri"/>
                <w:lang w:val="en-GB"/>
              </w:rPr>
              <w:t xml:space="preserve">s </w:t>
            </w:r>
            <w:r w:rsidR="007F023C">
              <w:rPr>
                <w:rFonts w:eastAsia="Calibri"/>
                <w:lang w:val="en-GB"/>
              </w:rPr>
              <w:t>to</w:t>
            </w:r>
            <w:r w:rsidRPr="00761089">
              <w:rPr>
                <w:rFonts w:eastAsia="Calibri"/>
                <w:lang w:val="en-GB"/>
              </w:rPr>
              <w:t xml:space="preserve"> the </w:t>
            </w:r>
            <w:r w:rsidR="00A3633B">
              <w:rPr>
                <w:rFonts w:eastAsia="Calibri"/>
                <w:lang w:val="en-GB"/>
              </w:rPr>
              <w:t>outcomes</w:t>
            </w:r>
            <w:r w:rsidRPr="00761089">
              <w:rPr>
                <w:rFonts w:eastAsia="Calibri"/>
                <w:lang w:val="en-GB"/>
              </w:rPr>
              <w:t>. The group</w:t>
            </w:r>
            <w:r w:rsidR="009A5B5A">
              <w:rPr>
                <w:rFonts w:eastAsia="Calibri"/>
                <w:lang w:val="en-GB"/>
              </w:rPr>
              <w:t xml:space="preserve"> then</w:t>
            </w:r>
            <w:r w:rsidRPr="00761089">
              <w:rPr>
                <w:rFonts w:eastAsia="Calibri"/>
                <w:lang w:val="en-GB"/>
              </w:rPr>
              <w:t xml:space="preserve"> build</w:t>
            </w:r>
            <w:r w:rsidR="00A3633B">
              <w:rPr>
                <w:rFonts w:eastAsia="Calibri"/>
                <w:lang w:val="en-GB"/>
              </w:rPr>
              <w:t>s</w:t>
            </w:r>
            <w:r w:rsidRPr="00761089">
              <w:rPr>
                <w:rFonts w:eastAsia="Calibri"/>
                <w:lang w:val="en-GB"/>
              </w:rPr>
              <w:t xml:space="preserve"> a common </w:t>
            </w:r>
            <w:r w:rsidR="009A5B5A">
              <w:rPr>
                <w:rFonts w:eastAsia="Calibri"/>
                <w:lang w:val="en-GB"/>
              </w:rPr>
              <w:t>response</w:t>
            </w:r>
            <w:r w:rsidRPr="00761089">
              <w:rPr>
                <w:rFonts w:eastAsia="Calibri"/>
                <w:lang w:val="en-GB"/>
              </w:rPr>
              <w:t xml:space="preserve">, </w:t>
            </w:r>
            <w:r w:rsidR="00A3633B">
              <w:rPr>
                <w:rFonts w:eastAsia="Calibri"/>
                <w:lang w:val="en-GB"/>
              </w:rPr>
              <w:t xml:space="preserve">with </w:t>
            </w:r>
            <w:r w:rsidR="00D86E43">
              <w:rPr>
                <w:rFonts w:eastAsia="Calibri"/>
                <w:lang w:val="en-GB"/>
              </w:rPr>
              <w:t xml:space="preserve">an </w:t>
            </w:r>
            <w:r w:rsidRPr="00761089">
              <w:rPr>
                <w:rFonts w:eastAsia="Calibri"/>
                <w:lang w:val="en-GB"/>
              </w:rPr>
              <w:t>explanat</w:t>
            </w:r>
            <w:r w:rsidR="00D86E43">
              <w:rPr>
                <w:rFonts w:eastAsia="Calibri"/>
                <w:lang w:val="en-GB"/>
              </w:rPr>
              <w:t>ory solution</w:t>
            </w:r>
            <w:r w:rsidRPr="00761089">
              <w:rPr>
                <w:rFonts w:eastAsia="Calibri"/>
                <w:lang w:val="en-GB"/>
              </w:rPr>
              <w:t xml:space="preserve"> to the problem.</w:t>
            </w:r>
          </w:p>
        </w:tc>
      </w:tr>
      <w:tr w:rsidR="00761089" w:rsidRPr="00761089" w14:paraId="60B10E29" w14:textId="77777777" w:rsidTr="00D2500C">
        <w:tc>
          <w:tcPr>
            <w:tcW w:w="1418" w:type="dxa"/>
            <w:vMerge/>
          </w:tcPr>
          <w:p w14:paraId="4644EF9B" w14:textId="77777777" w:rsidR="00C961A8" w:rsidRPr="00761089" w:rsidRDefault="00C961A8" w:rsidP="00D2500C">
            <w:pPr>
              <w:spacing w:after="80"/>
              <w:jc w:val="both"/>
              <w:rPr>
                <w:rFonts w:eastAsia="Calibri"/>
                <w:b/>
                <w:lang w:val="en-GB"/>
              </w:rPr>
            </w:pPr>
          </w:p>
        </w:tc>
        <w:tc>
          <w:tcPr>
            <w:tcW w:w="1276" w:type="dxa"/>
          </w:tcPr>
          <w:p w14:paraId="5DA8F289" w14:textId="374CC4AD" w:rsidR="00C961A8" w:rsidRPr="003B47EE" w:rsidRDefault="00B7579A" w:rsidP="00D2500C">
            <w:pPr>
              <w:spacing w:after="80"/>
              <w:jc w:val="both"/>
              <w:rPr>
                <w:rFonts w:eastAsia="Calibri"/>
                <w:b/>
                <w:i/>
                <w:iCs/>
                <w:lang w:val="en-GB"/>
              </w:rPr>
            </w:pPr>
            <w:r w:rsidRPr="003B47EE">
              <w:rPr>
                <w:rFonts w:eastAsia="Calibri"/>
                <w:bCs/>
                <w:i/>
                <w:iCs/>
                <w:highlight w:val="lightGray"/>
                <w:lang w:val="en-GB"/>
              </w:rPr>
              <w:t xml:space="preserve">To </w:t>
            </w:r>
            <w:r w:rsidR="00A962BE">
              <w:rPr>
                <w:rFonts w:eastAsia="Calibri"/>
                <w:bCs/>
                <w:i/>
                <w:iCs/>
                <w:lang w:val="en-GB"/>
              </w:rPr>
              <w:t>complete</w:t>
            </w:r>
          </w:p>
        </w:tc>
        <w:tc>
          <w:tcPr>
            <w:tcW w:w="1559" w:type="dxa"/>
          </w:tcPr>
          <w:p w14:paraId="356D5AD2" w14:textId="1721E6FC" w:rsidR="00C961A8" w:rsidRPr="00B6169B" w:rsidRDefault="00C961A8" w:rsidP="00B6169B">
            <w:pPr>
              <w:rPr>
                <w:rFonts w:eastAsia="Calibri"/>
                <w:b/>
                <w:lang w:val="en-GB"/>
              </w:rPr>
            </w:pPr>
            <w:r w:rsidRPr="00B6169B">
              <w:rPr>
                <w:rFonts w:eastAsia="Calibri"/>
                <w:b/>
                <w:lang w:val="en-GB"/>
              </w:rPr>
              <w:t>Prepare the deliverable</w:t>
            </w:r>
            <w:r w:rsidR="007F023C">
              <w:rPr>
                <w:rFonts w:eastAsia="Calibri"/>
                <w:b/>
                <w:lang w:val="en-GB"/>
              </w:rPr>
              <w:t>s</w:t>
            </w:r>
          </w:p>
        </w:tc>
        <w:tc>
          <w:tcPr>
            <w:tcW w:w="7229" w:type="dxa"/>
          </w:tcPr>
          <w:p w14:paraId="3F41F717" w14:textId="0AA705A0" w:rsidR="00C961A8" w:rsidRPr="00761089" w:rsidRDefault="00C961A8" w:rsidP="00B6169B">
            <w:pPr>
              <w:rPr>
                <w:rFonts w:eastAsia="Calibri"/>
                <w:lang w:val="en-GB"/>
              </w:rPr>
            </w:pPr>
            <w:r w:rsidRPr="00761089">
              <w:rPr>
                <w:rFonts w:eastAsia="Calibri"/>
                <w:lang w:val="en-GB"/>
              </w:rPr>
              <w:t xml:space="preserve">If </w:t>
            </w:r>
            <w:r w:rsidR="00D86E43">
              <w:rPr>
                <w:rFonts w:eastAsia="Calibri"/>
                <w:lang w:val="en-GB"/>
              </w:rPr>
              <w:t>necessary</w:t>
            </w:r>
          </w:p>
        </w:tc>
      </w:tr>
      <w:tr w:rsidR="00761089" w:rsidRPr="002555E0" w14:paraId="45AAA498" w14:textId="77777777" w:rsidTr="00D2500C">
        <w:tc>
          <w:tcPr>
            <w:tcW w:w="1418" w:type="dxa"/>
            <w:vMerge/>
          </w:tcPr>
          <w:p w14:paraId="03792ED0" w14:textId="77777777" w:rsidR="00C961A8" w:rsidRPr="00761089" w:rsidRDefault="00C961A8" w:rsidP="00D2500C">
            <w:pPr>
              <w:spacing w:after="80"/>
              <w:jc w:val="both"/>
              <w:rPr>
                <w:rFonts w:eastAsia="Calibri"/>
                <w:b/>
                <w:lang w:val="en-GB"/>
              </w:rPr>
            </w:pPr>
          </w:p>
        </w:tc>
        <w:tc>
          <w:tcPr>
            <w:tcW w:w="1276" w:type="dxa"/>
          </w:tcPr>
          <w:p w14:paraId="5B0594F6" w14:textId="448F87D1" w:rsidR="00C961A8" w:rsidRPr="003B47EE" w:rsidRDefault="00B7579A" w:rsidP="00D2500C">
            <w:pPr>
              <w:spacing w:after="80"/>
              <w:jc w:val="both"/>
              <w:rPr>
                <w:rFonts w:eastAsia="Calibri"/>
                <w:b/>
                <w:i/>
                <w:iCs/>
                <w:lang w:val="en-GB"/>
              </w:rPr>
            </w:pPr>
            <w:r w:rsidRPr="003B47EE">
              <w:rPr>
                <w:rFonts w:eastAsia="Calibri"/>
                <w:bCs/>
                <w:i/>
                <w:iCs/>
                <w:highlight w:val="lightGray"/>
                <w:lang w:val="en-GB"/>
              </w:rPr>
              <w:t xml:space="preserve">To </w:t>
            </w:r>
            <w:r w:rsidR="00A962BE">
              <w:rPr>
                <w:rFonts w:eastAsia="Calibri"/>
                <w:bCs/>
                <w:i/>
                <w:iCs/>
                <w:lang w:val="en-GB"/>
              </w:rPr>
              <w:t>complete</w:t>
            </w:r>
          </w:p>
        </w:tc>
        <w:tc>
          <w:tcPr>
            <w:tcW w:w="1559" w:type="dxa"/>
          </w:tcPr>
          <w:p w14:paraId="00309270" w14:textId="07DCF1D2" w:rsidR="00C961A8" w:rsidRPr="00B6169B" w:rsidRDefault="00C961A8" w:rsidP="00B6169B">
            <w:pPr>
              <w:rPr>
                <w:rFonts w:eastAsia="Calibri"/>
                <w:b/>
                <w:lang w:val="en-GB"/>
              </w:rPr>
            </w:pPr>
            <w:r w:rsidRPr="00B6169B">
              <w:rPr>
                <w:rFonts w:eastAsia="Calibri"/>
                <w:b/>
                <w:lang w:val="en-GB"/>
              </w:rPr>
              <w:t>Assess</w:t>
            </w:r>
          </w:p>
        </w:tc>
        <w:tc>
          <w:tcPr>
            <w:tcW w:w="7229" w:type="dxa"/>
          </w:tcPr>
          <w:p w14:paraId="626E89D5" w14:textId="14F21AD0" w:rsidR="00C961A8" w:rsidRPr="00761089" w:rsidRDefault="00C961A8" w:rsidP="00B6169B">
            <w:pPr>
              <w:rPr>
                <w:rFonts w:eastAsia="Calibri"/>
                <w:lang w:val="en-GB"/>
              </w:rPr>
            </w:pPr>
            <w:r w:rsidRPr="00761089">
              <w:rPr>
                <w:rFonts w:eastAsia="Calibri"/>
                <w:lang w:val="en-GB"/>
              </w:rPr>
              <w:t>You assess the group work</w:t>
            </w:r>
            <w:r w:rsidR="00D86E43" w:rsidRPr="00761089">
              <w:rPr>
                <w:rFonts w:eastAsia="Calibri"/>
                <w:lang w:val="en-GB"/>
              </w:rPr>
              <w:t xml:space="preserve"> alone</w:t>
            </w:r>
            <w:r w:rsidRPr="00761089">
              <w:rPr>
                <w:rFonts w:eastAsia="Calibri"/>
                <w:lang w:val="en-GB"/>
              </w:rPr>
              <w:t>. Compare your answers</w:t>
            </w:r>
            <w:r w:rsidR="00D86E43" w:rsidRPr="00761089">
              <w:rPr>
                <w:rFonts w:eastAsia="Calibri"/>
                <w:lang w:val="en-GB"/>
              </w:rPr>
              <w:t xml:space="preserve"> together</w:t>
            </w:r>
            <w:r w:rsidRPr="00761089">
              <w:rPr>
                <w:rFonts w:eastAsia="Calibri"/>
                <w:lang w:val="en-GB"/>
              </w:rPr>
              <w:t>. Then assess your learning outcomes and your work</w:t>
            </w:r>
            <w:r w:rsidR="00D86E43" w:rsidRPr="00761089">
              <w:rPr>
                <w:rFonts w:eastAsia="Calibri"/>
                <w:lang w:val="en-GB"/>
              </w:rPr>
              <w:t xml:space="preserve"> individually</w:t>
            </w:r>
            <w:r w:rsidRPr="00761089">
              <w:rPr>
                <w:rFonts w:eastAsia="Calibri"/>
                <w:lang w:val="en-GB"/>
              </w:rPr>
              <w:t>.</w:t>
            </w:r>
          </w:p>
        </w:tc>
      </w:tr>
    </w:tbl>
    <w:p w14:paraId="3E7938E1" w14:textId="05806D17" w:rsidR="00EA0828" w:rsidRDefault="00EA0828" w:rsidP="00C961A8">
      <w:pPr>
        <w:spacing w:after="160" w:line="259" w:lineRule="auto"/>
        <w:jc w:val="both"/>
        <w:rPr>
          <w:rFonts w:eastAsia="Calibri"/>
          <w:sz w:val="22"/>
          <w:szCs w:val="22"/>
          <w:lang w:val="en-GB"/>
        </w:rPr>
      </w:pPr>
    </w:p>
    <w:p w14:paraId="2AE5C3A1" w14:textId="77777777" w:rsidR="00EA0828" w:rsidRDefault="00EA08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Calibri"/>
          <w:sz w:val="22"/>
          <w:szCs w:val="22"/>
          <w:lang w:val="en-GB"/>
        </w:rPr>
      </w:pPr>
      <w:r>
        <w:rPr>
          <w:rFonts w:eastAsia="Calibri"/>
          <w:sz w:val="22"/>
          <w:szCs w:val="22"/>
          <w:lang w:val="en-GB"/>
        </w:rPr>
        <w:br w:type="page"/>
      </w:r>
    </w:p>
    <w:p w14:paraId="7B1C3DEB" w14:textId="77777777" w:rsidR="00C961A8" w:rsidRPr="00761089" w:rsidRDefault="00C961A8" w:rsidP="00C961A8">
      <w:pPr>
        <w:spacing w:after="160" w:line="259" w:lineRule="auto"/>
        <w:jc w:val="both"/>
        <w:rPr>
          <w:rFonts w:eastAsia="Calibri"/>
          <w:sz w:val="22"/>
          <w:szCs w:val="22"/>
          <w:lang w:val="en-GB"/>
        </w:rPr>
      </w:pPr>
    </w:p>
    <w:p w14:paraId="64F8B832" w14:textId="26FB6738" w:rsidR="00FC401F" w:rsidRPr="00FC401F" w:rsidRDefault="00FC401F" w:rsidP="00FC401F">
      <w:pPr>
        <w:rPr>
          <w:b/>
          <w:lang w:val="en-GB"/>
        </w:rPr>
      </w:pPr>
      <w:r w:rsidRPr="00FC401F">
        <w:rPr>
          <w:b/>
          <w:lang w:val="en-GB"/>
        </w:rPr>
        <w:t>What is your role in the group?</w:t>
      </w:r>
    </w:p>
    <w:tbl>
      <w:tblPr>
        <w:tblStyle w:val="StGen5"/>
        <w:tblW w:w="9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8498"/>
      </w:tblGrid>
      <w:tr w:rsidR="00761089" w:rsidRPr="002555E0" w14:paraId="021A6C20" w14:textId="77777777" w:rsidTr="00E25913">
        <w:trPr>
          <w:trHeight w:val="956"/>
        </w:trPr>
        <w:tc>
          <w:tcPr>
            <w:tcW w:w="1276" w:type="dxa"/>
            <w:vAlign w:val="center"/>
          </w:tcPr>
          <w:p w14:paraId="1ACCA45B" w14:textId="2A2A7BCA" w:rsidR="00C961A8" w:rsidRDefault="00E25913" w:rsidP="00D2500C">
            <w:pPr>
              <w:jc w:val="both"/>
              <w:rPr>
                <w:rFonts w:eastAsia="Calibri"/>
                <w:lang w:val="en-GB"/>
              </w:rPr>
            </w:pPr>
            <w:r w:rsidRPr="00E25913">
              <w:rPr>
                <w:bCs/>
                <w:i/>
                <w:iCs/>
                <w:noProof/>
                <w:color w:val="ED1C23"/>
              </w:rPr>
              <w:drawing>
                <wp:anchor distT="0" distB="0" distL="114300" distR="114300" simplePos="0" relativeHeight="251659264" behindDoc="0" locked="0" layoutInCell="1" allowOverlap="1" wp14:anchorId="73A4CD6F" wp14:editId="27DD56BF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20320</wp:posOffset>
                  </wp:positionV>
                  <wp:extent cx="748665" cy="748665"/>
                  <wp:effectExtent l="0" t="0" r="0" b="0"/>
                  <wp:wrapNone/>
                  <wp:docPr id="5" name="Graphique 4" descr="Taxi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4589A10-D10C-5749-A744-BA14E4EB7D7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que 4" descr="Taxi">
                            <a:extLst>
                              <a:ext uri="{FF2B5EF4-FFF2-40B4-BE49-F238E27FC236}">
                                <a16:creationId xmlns:a16="http://schemas.microsoft.com/office/drawing/2014/main" id="{D4589A10-D10C-5749-A744-BA14E4EB7D7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665" cy="74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23DC13" w14:textId="77777777" w:rsidR="00E25913" w:rsidRDefault="00E25913" w:rsidP="00D2500C">
            <w:pPr>
              <w:jc w:val="both"/>
              <w:rPr>
                <w:rFonts w:eastAsia="Calibri"/>
                <w:lang w:val="en-GB"/>
              </w:rPr>
            </w:pPr>
          </w:p>
          <w:p w14:paraId="2E1C9BE4" w14:textId="77777777" w:rsidR="00E25913" w:rsidRDefault="00E25913" w:rsidP="00D2500C">
            <w:pPr>
              <w:jc w:val="both"/>
              <w:rPr>
                <w:rFonts w:eastAsia="Calibri"/>
                <w:lang w:val="en-GB"/>
              </w:rPr>
            </w:pPr>
          </w:p>
          <w:p w14:paraId="6CF42196" w14:textId="77777777" w:rsidR="00E25913" w:rsidRDefault="00E25913" w:rsidP="00D2500C">
            <w:pPr>
              <w:jc w:val="both"/>
              <w:rPr>
                <w:rFonts w:eastAsia="Calibri"/>
                <w:lang w:val="en-GB"/>
              </w:rPr>
            </w:pPr>
          </w:p>
          <w:p w14:paraId="38636113" w14:textId="1A954E93" w:rsidR="00E25913" w:rsidRPr="00761089" w:rsidRDefault="00E25913" w:rsidP="00D2500C">
            <w:pPr>
              <w:jc w:val="both"/>
              <w:rPr>
                <w:rFonts w:eastAsia="Calibri"/>
                <w:lang w:val="en-GB"/>
              </w:rPr>
            </w:pPr>
          </w:p>
        </w:tc>
        <w:tc>
          <w:tcPr>
            <w:tcW w:w="8498" w:type="dxa"/>
            <w:vAlign w:val="center"/>
          </w:tcPr>
          <w:p w14:paraId="578FF73C" w14:textId="03E05CD1" w:rsidR="00C961A8" w:rsidRPr="00807FBA" w:rsidRDefault="00C961A8" w:rsidP="00B6169B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807FBA">
              <w:rPr>
                <w:rFonts w:eastAsia="Calibri"/>
                <w:sz w:val="24"/>
                <w:szCs w:val="24"/>
                <w:lang w:val="en-GB"/>
              </w:rPr>
              <w:t xml:space="preserve">The driver </w:t>
            </w:r>
            <w:r w:rsidR="00486D8E">
              <w:rPr>
                <w:rFonts w:eastAsia="Calibri"/>
                <w:sz w:val="24"/>
                <w:szCs w:val="24"/>
                <w:lang w:val="en-GB"/>
              </w:rPr>
              <w:t>guides</w:t>
            </w:r>
            <w:r w:rsidRPr="00807FBA">
              <w:rPr>
                <w:rFonts w:eastAsia="Calibri"/>
                <w:sz w:val="24"/>
                <w:szCs w:val="24"/>
                <w:lang w:val="en-GB"/>
              </w:rPr>
              <w:t xml:space="preserve"> the progress of the group work. They </w:t>
            </w:r>
            <w:r w:rsidR="00486D8E">
              <w:rPr>
                <w:rFonts w:eastAsia="Calibri"/>
                <w:sz w:val="24"/>
                <w:szCs w:val="24"/>
                <w:lang w:val="en-GB"/>
              </w:rPr>
              <w:t>en</w:t>
            </w:r>
            <w:r w:rsidRPr="00807FBA">
              <w:rPr>
                <w:rFonts w:eastAsia="Calibri"/>
                <w:sz w:val="24"/>
                <w:szCs w:val="24"/>
                <w:lang w:val="en-GB"/>
              </w:rPr>
              <w:t xml:space="preserve">sure </w:t>
            </w:r>
            <w:r w:rsidR="00486D8E">
              <w:rPr>
                <w:rFonts w:eastAsia="Calibri"/>
                <w:sz w:val="24"/>
                <w:szCs w:val="24"/>
                <w:lang w:val="en-GB"/>
              </w:rPr>
              <w:t xml:space="preserve">that </w:t>
            </w:r>
            <w:r w:rsidRPr="00807FBA">
              <w:rPr>
                <w:rFonts w:eastAsia="Calibri"/>
                <w:sz w:val="24"/>
                <w:szCs w:val="24"/>
                <w:lang w:val="en-GB"/>
              </w:rPr>
              <w:t xml:space="preserve">each step is </w:t>
            </w:r>
            <w:r w:rsidR="00486D8E">
              <w:rPr>
                <w:rFonts w:eastAsia="Calibri"/>
                <w:sz w:val="24"/>
                <w:szCs w:val="24"/>
                <w:lang w:val="en-GB"/>
              </w:rPr>
              <w:t>completed</w:t>
            </w:r>
            <w:r w:rsidRPr="00807FBA">
              <w:rPr>
                <w:rFonts w:eastAsia="Calibri"/>
                <w:sz w:val="24"/>
                <w:szCs w:val="24"/>
                <w:lang w:val="en-GB"/>
              </w:rPr>
              <w:t>.</w:t>
            </w:r>
          </w:p>
          <w:p w14:paraId="490C90C3" w14:textId="5892AF91" w:rsidR="00C961A8" w:rsidRPr="00807FBA" w:rsidRDefault="00C961A8" w:rsidP="00B6169B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807FBA">
              <w:rPr>
                <w:rFonts w:eastAsia="Calibri"/>
                <w:sz w:val="24"/>
                <w:szCs w:val="24"/>
                <w:lang w:val="en-GB"/>
              </w:rPr>
              <w:t>They</w:t>
            </w:r>
            <w:r w:rsidR="00486D8E">
              <w:rPr>
                <w:rFonts w:eastAsia="Calibri"/>
                <w:sz w:val="24"/>
                <w:szCs w:val="24"/>
                <w:lang w:val="en-GB"/>
              </w:rPr>
              <w:t xml:space="preserve"> put out an</w:t>
            </w:r>
            <w:r w:rsidRPr="00807FBA">
              <w:rPr>
                <w:rFonts w:eastAsia="Calibri"/>
                <w:sz w:val="24"/>
                <w:szCs w:val="24"/>
                <w:lang w:val="en-GB"/>
              </w:rPr>
              <w:t xml:space="preserve"> alert</w:t>
            </w:r>
            <w:r w:rsidR="00F17A2B">
              <w:rPr>
                <w:rFonts w:eastAsia="Calibri"/>
                <w:sz w:val="24"/>
                <w:szCs w:val="24"/>
                <w:lang w:val="en-GB"/>
              </w:rPr>
              <w:t xml:space="preserve"> i</w:t>
            </w:r>
            <w:r w:rsidR="00486D8E">
              <w:rPr>
                <w:rFonts w:eastAsia="Calibri"/>
                <w:sz w:val="24"/>
                <w:szCs w:val="24"/>
                <w:lang w:val="en-GB"/>
              </w:rPr>
              <w:t>f</w:t>
            </w:r>
            <w:r w:rsidRPr="00807FBA">
              <w:rPr>
                <w:rFonts w:eastAsia="Calibri"/>
                <w:sz w:val="24"/>
                <w:szCs w:val="24"/>
                <w:lang w:val="en-GB"/>
              </w:rPr>
              <w:t xml:space="preserve"> a task </w:t>
            </w:r>
            <w:proofErr w:type="gramStart"/>
            <w:r w:rsidRPr="00807FBA">
              <w:rPr>
                <w:rFonts w:eastAsia="Calibri"/>
                <w:sz w:val="24"/>
                <w:szCs w:val="24"/>
                <w:lang w:val="en-GB"/>
              </w:rPr>
              <w:t>is forgotten</w:t>
            </w:r>
            <w:proofErr w:type="gramEnd"/>
            <w:r w:rsidR="00F17A2B">
              <w:rPr>
                <w:rFonts w:eastAsia="Calibri"/>
                <w:sz w:val="24"/>
                <w:szCs w:val="24"/>
                <w:lang w:val="en-GB"/>
              </w:rPr>
              <w:t>,</w:t>
            </w:r>
            <w:r w:rsidRPr="00807FBA">
              <w:rPr>
                <w:rFonts w:eastAsia="Calibri"/>
                <w:sz w:val="24"/>
                <w:szCs w:val="24"/>
                <w:lang w:val="en-GB"/>
              </w:rPr>
              <w:t xml:space="preserve"> and </w:t>
            </w:r>
            <w:r w:rsidR="00D37D97">
              <w:rPr>
                <w:rFonts w:eastAsia="Calibri"/>
                <w:sz w:val="24"/>
                <w:szCs w:val="24"/>
                <w:lang w:val="en-GB"/>
              </w:rPr>
              <w:t>need to</w:t>
            </w:r>
            <w:r w:rsidRPr="00807FBA">
              <w:rPr>
                <w:rFonts w:eastAsia="Calibri"/>
                <w:sz w:val="24"/>
                <w:szCs w:val="24"/>
                <w:lang w:val="en-GB"/>
              </w:rPr>
              <w:t xml:space="preserve"> find collective solutions when required.</w:t>
            </w:r>
            <w:r w:rsidR="00D37D97" w:rsidRPr="00807FBA"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61089" w:rsidRPr="00E25913" w14:paraId="1AC2A98D" w14:textId="77777777" w:rsidTr="00E25913">
        <w:trPr>
          <w:trHeight w:val="1114"/>
        </w:trPr>
        <w:tc>
          <w:tcPr>
            <w:tcW w:w="1276" w:type="dxa"/>
            <w:vAlign w:val="center"/>
          </w:tcPr>
          <w:p w14:paraId="4AB2AE96" w14:textId="33F9DA79" w:rsidR="00C961A8" w:rsidRPr="00761089" w:rsidRDefault="00E25913" w:rsidP="00D2500C">
            <w:pPr>
              <w:jc w:val="both"/>
              <w:rPr>
                <w:rFonts w:eastAsia="Calibri"/>
                <w:lang w:val="en-GB"/>
              </w:rPr>
            </w:pPr>
            <w:r w:rsidRPr="00E25913">
              <w:rPr>
                <w:bCs/>
                <w:i/>
                <w:iCs/>
                <w:noProof/>
                <w:color w:val="ED1C23"/>
              </w:rPr>
              <w:drawing>
                <wp:anchor distT="0" distB="0" distL="114300" distR="114300" simplePos="0" relativeHeight="251660288" behindDoc="0" locked="0" layoutInCell="1" allowOverlap="1" wp14:anchorId="419E4A9B" wp14:editId="344B39B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45720</wp:posOffset>
                  </wp:positionV>
                  <wp:extent cx="622300" cy="622300"/>
                  <wp:effectExtent l="0" t="0" r="0" b="0"/>
                  <wp:wrapNone/>
                  <wp:docPr id="7" name="Graphique 6" descr="Montr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866DBE4-5503-3C4E-92EE-EBA11ED558A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que 6" descr="Montre">
                            <a:extLst>
                              <a:ext uri="{FF2B5EF4-FFF2-40B4-BE49-F238E27FC236}">
                                <a16:creationId xmlns:a16="http://schemas.microsoft.com/office/drawing/2014/main" id="{6866DBE4-5503-3C4E-92EE-EBA11ED558A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98" w:type="dxa"/>
            <w:vAlign w:val="center"/>
          </w:tcPr>
          <w:p w14:paraId="43E09BB8" w14:textId="62054347" w:rsidR="00C961A8" w:rsidRPr="00807FBA" w:rsidRDefault="00C961A8" w:rsidP="00B6169B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807FBA">
              <w:rPr>
                <w:rFonts w:eastAsia="Calibri"/>
                <w:sz w:val="24"/>
                <w:szCs w:val="24"/>
                <w:lang w:val="en-GB"/>
              </w:rPr>
              <w:t xml:space="preserve">The timekeeper is responsible for </w:t>
            </w:r>
            <w:r w:rsidR="00D37D97">
              <w:rPr>
                <w:rFonts w:eastAsia="Calibri"/>
                <w:sz w:val="24"/>
                <w:szCs w:val="24"/>
                <w:lang w:val="en-GB"/>
              </w:rPr>
              <w:t xml:space="preserve">keeping to </w:t>
            </w:r>
            <w:r w:rsidRPr="00807FBA">
              <w:rPr>
                <w:rFonts w:eastAsia="Calibri"/>
                <w:sz w:val="24"/>
                <w:szCs w:val="24"/>
                <w:lang w:val="en-GB"/>
              </w:rPr>
              <w:t xml:space="preserve">the </w:t>
            </w:r>
            <w:r w:rsidR="00D37D97" w:rsidRPr="00807FBA">
              <w:rPr>
                <w:rFonts w:eastAsia="Calibri"/>
                <w:sz w:val="24"/>
                <w:szCs w:val="24"/>
                <w:lang w:val="en-GB"/>
              </w:rPr>
              <w:t xml:space="preserve">collective work </w:t>
            </w:r>
            <w:r w:rsidRPr="00807FBA">
              <w:rPr>
                <w:rFonts w:eastAsia="Calibri"/>
                <w:sz w:val="24"/>
                <w:szCs w:val="24"/>
                <w:lang w:val="en-GB"/>
              </w:rPr>
              <w:t>schedule. They ensure optimal use of the time available.</w:t>
            </w:r>
          </w:p>
        </w:tc>
      </w:tr>
      <w:tr w:rsidR="00761089" w:rsidRPr="002555E0" w14:paraId="45B4CCF3" w14:textId="77777777" w:rsidTr="00E25913">
        <w:trPr>
          <w:trHeight w:val="1130"/>
        </w:trPr>
        <w:tc>
          <w:tcPr>
            <w:tcW w:w="1276" w:type="dxa"/>
            <w:vAlign w:val="center"/>
          </w:tcPr>
          <w:p w14:paraId="38EF598B" w14:textId="2824D095" w:rsidR="00C961A8" w:rsidRPr="00761089" w:rsidRDefault="00E25913" w:rsidP="00D2500C">
            <w:pPr>
              <w:jc w:val="both"/>
              <w:rPr>
                <w:rFonts w:eastAsia="Calibri"/>
                <w:lang w:val="en-GB"/>
              </w:rPr>
            </w:pPr>
            <w:r w:rsidRPr="00E25913">
              <w:rPr>
                <w:bCs/>
                <w:i/>
                <w:iCs/>
                <w:noProof/>
                <w:color w:val="ED1C23"/>
              </w:rPr>
              <w:drawing>
                <wp:anchor distT="0" distB="0" distL="114300" distR="114300" simplePos="0" relativeHeight="251665408" behindDoc="0" locked="0" layoutInCell="1" allowOverlap="1" wp14:anchorId="5ACF6A53" wp14:editId="1D84BE7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-1270</wp:posOffset>
                  </wp:positionV>
                  <wp:extent cx="622300" cy="622300"/>
                  <wp:effectExtent l="0" t="0" r="0" b="0"/>
                  <wp:wrapNone/>
                  <wp:docPr id="17" name="Graphique 16" descr="Presse-papier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581078-AEF2-9C42-BFBE-774979D43E1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6" descr="Presse-papiers">
                            <a:extLst>
                              <a:ext uri="{FF2B5EF4-FFF2-40B4-BE49-F238E27FC236}">
                                <a16:creationId xmlns:a16="http://schemas.microsoft.com/office/drawing/2014/main" id="{06581078-AEF2-9C42-BFBE-774979D43E1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25913">
              <w:rPr>
                <w:bCs/>
                <w:i/>
                <w:iCs/>
                <w:noProof/>
                <w:color w:val="ED1C23"/>
              </w:rPr>
              <w:drawing>
                <wp:anchor distT="0" distB="0" distL="114300" distR="114300" simplePos="0" relativeHeight="251666432" behindDoc="0" locked="0" layoutInCell="1" allowOverlap="1" wp14:anchorId="3BBE79A1" wp14:editId="0698074D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56515</wp:posOffset>
                  </wp:positionV>
                  <wp:extent cx="398780" cy="398780"/>
                  <wp:effectExtent l="0" t="0" r="0" b="0"/>
                  <wp:wrapNone/>
                  <wp:docPr id="6" name="Graphique 18" descr="Crayo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A44D0A-5F0C-704A-AC19-675862CE1CD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que 18" descr="Crayon">
                            <a:extLst>
                              <a:ext uri="{FF2B5EF4-FFF2-40B4-BE49-F238E27FC236}">
                                <a16:creationId xmlns:a16="http://schemas.microsoft.com/office/drawing/2014/main" id="{5EA44D0A-5F0C-704A-AC19-675862CE1CD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78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98" w:type="dxa"/>
            <w:vAlign w:val="center"/>
          </w:tcPr>
          <w:p w14:paraId="514B02BC" w14:textId="07E8D67E" w:rsidR="00C961A8" w:rsidRPr="00807FBA" w:rsidRDefault="00C961A8" w:rsidP="00B6169B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807FBA">
              <w:rPr>
                <w:rFonts w:eastAsia="Calibri"/>
                <w:sz w:val="24"/>
                <w:szCs w:val="24"/>
                <w:lang w:val="en-GB"/>
              </w:rPr>
              <w:t xml:space="preserve">The scribe writes </w:t>
            </w:r>
            <w:r w:rsidR="00D37D97">
              <w:rPr>
                <w:rFonts w:eastAsia="Calibri"/>
                <w:sz w:val="24"/>
                <w:szCs w:val="24"/>
                <w:lang w:val="en-GB"/>
              </w:rPr>
              <w:t xml:space="preserve">down </w:t>
            </w:r>
            <w:r w:rsidRPr="00807FBA">
              <w:rPr>
                <w:rFonts w:eastAsia="Calibri"/>
                <w:sz w:val="24"/>
                <w:szCs w:val="24"/>
                <w:lang w:val="en-GB"/>
              </w:rPr>
              <w:t xml:space="preserve">all the points that </w:t>
            </w:r>
            <w:proofErr w:type="gramStart"/>
            <w:r w:rsidRPr="00807FBA">
              <w:rPr>
                <w:rFonts w:eastAsia="Calibri"/>
                <w:sz w:val="24"/>
                <w:szCs w:val="24"/>
                <w:lang w:val="en-GB"/>
              </w:rPr>
              <w:t>have been discussed</w:t>
            </w:r>
            <w:proofErr w:type="gramEnd"/>
            <w:r w:rsidRPr="00807FBA">
              <w:rPr>
                <w:rFonts w:eastAsia="Calibri"/>
                <w:sz w:val="24"/>
                <w:szCs w:val="24"/>
                <w:lang w:val="en-GB"/>
              </w:rPr>
              <w:t>, whatever they are</w:t>
            </w:r>
            <w:r w:rsidR="00D37D97">
              <w:rPr>
                <w:rFonts w:eastAsia="Calibri"/>
                <w:sz w:val="24"/>
                <w:szCs w:val="24"/>
                <w:lang w:val="en-GB"/>
              </w:rPr>
              <w:t>,</w:t>
            </w:r>
            <w:r w:rsidRPr="00807FBA">
              <w:rPr>
                <w:rFonts w:eastAsia="Calibri"/>
                <w:sz w:val="24"/>
                <w:szCs w:val="24"/>
                <w:lang w:val="en-GB"/>
              </w:rPr>
              <w:t xml:space="preserve"> and all the positions expressed during the meeting(s). They write them on a blackboard, paperboard</w:t>
            </w:r>
            <w:r w:rsidR="00D37D97">
              <w:rPr>
                <w:rFonts w:eastAsia="Calibri"/>
                <w:sz w:val="24"/>
                <w:szCs w:val="24"/>
                <w:lang w:val="en-GB"/>
              </w:rPr>
              <w:t>,</w:t>
            </w:r>
            <w:r w:rsidRPr="00807FBA">
              <w:rPr>
                <w:rFonts w:eastAsia="Calibri"/>
                <w:sz w:val="24"/>
                <w:szCs w:val="24"/>
                <w:lang w:val="en-GB"/>
              </w:rPr>
              <w:t xml:space="preserve"> or any other surface that </w:t>
            </w:r>
            <w:proofErr w:type="gramStart"/>
            <w:r w:rsidRPr="00807FBA">
              <w:rPr>
                <w:rFonts w:eastAsia="Calibri"/>
                <w:sz w:val="24"/>
                <w:szCs w:val="24"/>
                <w:lang w:val="en-GB"/>
              </w:rPr>
              <w:t>can be viewed</w:t>
            </w:r>
            <w:proofErr w:type="gramEnd"/>
            <w:r w:rsidRPr="00807FBA">
              <w:rPr>
                <w:rFonts w:eastAsia="Calibri"/>
                <w:sz w:val="24"/>
                <w:szCs w:val="24"/>
                <w:lang w:val="en-GB"/>
              </w:rPr>
              <w:t xml:space="preserve"> by </w:t>
            </w:r>
            <w:r w:rsidR="00D37D97">
              <w:rPr>
                <w:rFonts w:eastAsia="Calibri"/>
                <w:sz w:val="24"/>
                <w:szCs w:val="24"/>
                <w:lang w:val="en-GB"/>
              </w:rPr>
              <w:t>all the</w:t>
            </w:r>
            <w:r w:rsidRPr="00807FBA">
              <w:rPr>
                <w:rFonts w:eastAsia="Calibri"/>
                <w:sz w:val="24"/>
                <w:szCs w:val="24"/>
                <w:lang w:val="en-GB"/>
              </w:rPr>
              <w:t xml:space="preserve"> group member</w:t>
            </w:r>
            <w:r w:rsidR="00D37D97">
              <w:rPr>
                <w:rFonts w:eastAsia="Calibri"/>
                <w:sz w:val="24"/>
                <w:szCs w:val="24"/>
                <w:lang w:val="en-GB"/>
              </w:rPr>
              <w:t>s</w:t>
            </w:r>
            <w:r w:rsidRPr="00807FBA">
              <w:rPr>
                <w:rFonts w:eastAsia="Calibri"/>
                <w:sz w:val="24"/>
                <w:szCs w:val="24"/>
                <w:lang w:val="en-GB"/>
              </w:rPr>
              <w:t xml:space="preserve">. </w:t>
            </w:r>
          </w:p>
        </w:tc>
      </w:tr>
      <w:tr w:rsidR="00761089" w:rsidRPr="002555E0" w14:paraId="1DA2E6F6" w14:textId="77777777" w:rsidTr="00807FBA">
        <w:trPr>
          <w:trHeight w:val="1174"/>
        </w:trPr>
        <w:tc>
          <w:tcPr>
            <w:tcW w:w="1276" w:type="dxa"/>
            <w:vAlign w:val="center"/>
          </w:tcPr>
          <w:p w14:paraId="35083C57" w14:textId="18B389DB" w:rsidR="00C961A8" w:rsidRDefault="00E25913" w:rsidP="00D2500C">
            <w:pPr>
              <w:jc w:val="both"/>
              <w:rPr>
                <w:rFonts w:eastAsia="Calibri"/>
                <w:lang w:val="en-GB"/>
              </w:rPr>
            </w:pPr>
            <w:r w:rsidRPr="00E25913">
              <w:rPr>
                <w:bCs/>
                <w:i/>
                <w:iCs/>
                <w:noProof/>
                <w:color w:val="ED1C23"/>
              </w:rPr>
              <w:drawing>
                <wp:anchor distT="0" distB="0" distL="114300" distR="114300" simplePos="0" relativeHeight="251661312" behindDoc="0" locked="0" layoutInCell="1" allowOverlap="1" wp14:anchorId="6A633DB9" wp14:editId="5718BA7A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75565</wp:posOffset>
                  </wp:positionV>
                  <wp:extent cx="651510" cy="651510"/>
                  <wp:effectExtent l="0" t="0" r="0" b="0"/>
                  <wp:wrapNone/>
                  <wp:docPr id="4" name="Graphique 8" descr="Visage au large sourire avec remplissage solid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2B4772-F252-2E4E-BA42-9DE2EA1EADD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que 8" descr="Visage au large sourire avec remplissage solide">
                            <a:extLst>
                              <a:ext uri="{FF2B5EF4-FFF2-40B4-BE49-F238E27FC236}">
                                <a16:creationId xmlns:a16="http://schemas.microsoft.com/office/drawing/2014/main" id="{162B4772-F252-2E4E-BA42-9DE2EA1EADD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D805D4" w14:textId="24D19E53" w:rsidR="00E25913" w:rsidRDefault="00E25913" w:rsidP="00D2500C">
            <w:pPr>
              <w:jc w:val="both"/>
              <w:rPr>
                <w:rFonts w:eastAsia="Calibri"/>
                <w:lang w:val="en-GB"/>
              </w:rPr>
            </w:pPr>
          </w:p>
          <w:p w14:paraId="3A255250" w14:textId="77777777" w:rsidR="00E25913" w:rsidRDefault="00E25913" w:rsidP="00D2500C">
            <w:pPr>
              <w:jc w:val="both"/>
              <w:rPr>
                <w:rFonts w:eastAsia="Calibri"/>
                <w:lang w:val="en-GB"/>
              </w:rPr>
            </w:pPr>
          </w:p>
          <w:p w14:paraId="02C87283" w14:textId="77777777" w:rsidR="00E25913" w:rsidRDefault="00E25913" w:rsidP="00D2500C">
            <w:pPr>
              <w:jc w:val="both"/>
              <w:rPr>
                <w:rFonts w:eastAsia="Calibri"/>
                <w:lang w:val="en-GB"/>
              </w:rPr>
            </w:pPr>
          </w:p>
          <w:p w14:paraId="44275A46" w14:textId="44D38CAC" w:rsidR="00E25913" w:rsidRPr="00761089" w:rsidRDefault="00E25913" w:rsidP="00D2500C">
            <w:pPr>
              <w:jc w:val="both"/>
              <w:rPr>
                <w:rFonts w:eastAsia="Calibri"/>
                <w:lang w:val="en-GB"/>
              </w:rPr>
            </w:pPr>
          </w:p>
        </w:tc>
        <w:tc>
          <w:tcPr>
            <w:tcW w:w="8498" w:type="dxa"/>
            <w:vAlign w:val="center"/>
          </w:tcPr>
          <w:p w14:paraId="34BEFAA9" w14:textId="79CF23FA" w:rsidR="00C961A8" w:rsidRPr="00807FBA" w:rsidRDefault="00C961A8" w:rsidP="00B6169B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807FBA">
              <w:rPr>
                <w:rFonts w:eastAsia="Calibri"/>
                <w:sz w:val="24"/>
                <w:szCs w:val="24"/>
                <w:lang w:val="en-GB"/>
              </w:rPr>
              <w:t>The facilitator’s role is key to ensur</w:t>
            </w:r>
            <w:r w:rsidR="00D37D97">
              <w:rPr>
                <w:rFonts w:eastAsia="Calibri"/>
                <w:sz w:val="24"/>
                <w:szCs w:val="24"/>
                <w:lang w:val="en-GB"/>
              </w:rPr>
              <w:t>ing</w:t>
            </w:r>
            <w:r w:rsidRPr="00807FBA">
              <w:rPr>
                <w:rFonts w:eastAsia="Calibri"/>
                <w:sz w:val="24"/>
                <w:szCs w:val="24"/>
                <w:lang w:val="en-GB"/>
              </w:rPr>
              <w:t xml:space="preserve"> that everyone can express </w:t>
            </w:r>
            <w:proofErr w:type="gramStart"/>
            <w:r w:rsidRPr="00807FBA">
              <w:rPr>
                <w:rFonts w:eastAsia="Calibri"/>
                <w:sz w:val="24"/>
                <w:szCs w:val="24"/>
                <w:lang w:val="en-GB"/>
              </w:rPr>
              <w:t>their</w:t>
            </w:r>
            <w:proofErr w:type="gramEnd"/>
            <w:r w:rsidRPr="00807FBA">
              <w:rPr>
                <w:rFonts w:eastAsia="Calibri"/>
                <w:sz w:val="24"/>
                <w:szCs w:val="24"/>
                <w:lang w:val="en-GB"/>
              </w:rPr>
              <w:t xml:space="preserve"> opinion freely and to </w:t>
            </w:r>
            <w:r w:rsidR="006079CF">
              <w:rPr>
                <w:rFonts w:eastAsia="Calibri"/>
                <w:sz w:val="24"/>
                <w:szCs w:val="24"/>
                <w:lang w:val="en-GB"/>
              </w:rPr>
              <w:t>meet</w:t>
            </w:r>
            <w:r w:rsidRPr="00807FBA">
              <w:rPr>
                <w:rFonts w:eastAsia="Calibri"/>
                <w:sz w:val="24"/>
                <w:szCs w:val="24"/>
                <w:lang w:val="en-GB"/>
              </w:rPr>
              <w:t xml:space="preserve"> the goal of the meeting. They can help to develop a common understanding and to create a pleasant work </w:t>
            </w:r>
            <w:r w:rsidR="006079CF">
              <w:rPr>
                <w:rFonts w:eastAsia="Calibri"/>
                <w:sz w:val="24"/>
                <w:szCs w:val="24"/>
                <w:lang w:val="en-GB"/>
              </w:rPr>
              <w:t>atmosphere</w:t>
            </w:r>
            <w:r w:rsidRPr="00807FBA">
              <w:rPr>
                <w:rFonts w:eastAsia="Calibri"/>
                <w:sz w:val="24"/>
                <w:szCs w:val="24"/>
                <w:lang w:val="en-GB"/>
              </w:rPr>
              <w:t>.</w:t>
            </w:r>
          </w:p>
        </w:tc>
      </w:tr>
      <w:tr w:rsidR="00761089" w:rsidRPr="002555E0" w14:paraId="29073F21" w14:textId="77777777" w:rsidTr="00807FBA">
        <w:trPr>
          <w:trHeight w:val="1120"/>
        </w:trPr>
        <w:tc>
          <w:tcPr>
            <w:tcW w:w="1276" w:type="dxa"/>
            <w:vAlign w:val="center"/>
          </w:tcPr>
          <w:p w14:paraId="3B94E4C5" w14:textId="7A720C32" w:rsidR="00C961A8" w:rsidRDefault="00E25913" w:rsidP="00D2500C">
            <w:pPr>
              <w:jc w:val="both"/>
              <w:rPr>
                <w:rFonts w:eastAsia="Calibri"/>
                <w:lang w:val="en-GB"/>
              </w:rPr>
            </w:pPr>
            <w:r w:rsidRPr="00E25913">
              <w:rPr>
                <w:bCs/>
                <w:i/>
                <w:iCs/>
                <w:noProof/>
                <w:color w:val="ED1C23"/>
              </w:rPr>
              <w:drawing>
                <wp:anchor distT="0" distB="0" distL="114300" distR="114300" simplePos="0" relativeHeight="251667456" behindDoc="0" locked="0" layoutInCell="1" allowOverlap="1" wp14:anchorId="456EE534" wp14:editId="5E82B85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-19685</wp:posOffset>
                  </wp:positionV>
                  <wp:extent cx="699770" cy="699770"/>
                  <wp:effectExtent l="0" t="0" r="0" b="0"/>
                  <wp:wrapNone/>
                  <wp:docPr id="8" name="Graphique 20" descr="Docu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8D0A843-AD42-824F-8937-BC0EB21D7D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que 20" descr="Document">
                            <a:extLst>
                              <a:ext uri="{FF2B5EF4-FFF2-40B4-BE49-F238E27FC236}">
                                <a16:creationId xmlns:a16="http://schemas.microsoft.com/office/drawing/2014/main" id="{E8D0A843-AD42-824F-8937-BC0EB21D7D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70" cy="69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97B05B" w14:textId="77777777" w:rsidR="00E25913" w:rsidRDefault="00E25913" w:rsidP="00D2500C">
            <w:pPr>
              <w:jc w:val="both"/>
              <w:rPr>
                <w:rFonts w:eastAsia="Calibri"/>
                <w:lang w:val="en-GB"/>
              </w:rPr>
            </w:pPr>
          </w:p>
          <w:p w14:paraId="0DD58109" w14:textId="77777777" w:rsidR="00E25913" w:rsidRDefault="00E25913" w:rsidP="00D2500C">
            <w:pPr>
              <w:jc w:val="both"/>
              <w:rPr>
                <w:rFonts w:eastAsia="Calibri"/>
                <w:lang w:val="en-GB"/>
              </w:rPr>
            </w:pPr>
          </w:p>
          <w:p w14:paraId="0D831C60" w14:textId="52C3ECF7" w:rsidR="00E25913" w:rsidRPr="00761089" w:rsidRDefault="00E25913" w:rsidP="00D2500C">
            <w:pPr>
              <w:jc w:val="both"/>
              <w:rPr>
                <w:rFonts w:eastAsia="Calibri"/>
                <w:lang w:val="en-GB"/>
              </w:rPr>
            </w:pPr>
          </w:p>
        </w:tc>
        <w:tc>
          <w:tcPr>
            <w:tcW w:w="8498" w:type="dxa"/>
            <w:vAlign w:val="center"/>
          </w:tcPr>
          <w:p w14:paraId="79E43A68" w14:textId="25DA2146" w:rsidR="00C961A8" w:rsidRPr="00807FBA" w:rsidRDefault="00C961A8" w:rsidP="00B6169B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807FBA">
              <w:rPr>
                <w:rFonts w:eastAsia="Calibri"/>
                <w:sz w:val="24"/>
                <w:szCs w:val="24"/>
                <w:lang w:val="en-GB"/>
              </w:rPr>
              <w:t xml:space="preserve">The secretary is </w:t>
            </w:r>
            <w:r w:rsidR="005641FA">
              <w:rPr>
                <w:rFonts w:eastAsia="Calibri"/>
                <w:sz w:val="24"/>
                <w:szCs w:val="24"/>
                <w:lang w:val="en-GB"/>
              </w:rPr>
              <w:t>responsible for</w:t>
            </w:r>
            <w:r w:rsidRPr="00807FBA"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r w:rsidR="006079CF">
              <w:rPr>
                <w:rFonts w:eastAsia="Calibri"/>
                <w:sz w:val="24"/>
                <w:szCs w:val="24"/>
                <w:lang w:val="en-GB"/>
              </w:rPr>
              <w:t>summarising</w:t>
            </w:r>
            <w:r w:rsidRPr="00807FBA">
              <w:rPr>
                <w:rFonts w:eastAsia="Calibri"/>
                <w:sz w:val="24"/>
                <w:szCs w:val="24"/>
                <w:lang w:val="en-GB"/>
              </w:rPr>
              <w:t xml:space="preserve"> the main ideas, hypotheses, decisions taken</w:t>
            </w:r>
            <w:r w:rsidR="006079CF">
              <w:rPr>
                <w:rFonts w:eastAsia="Calibri"/>
                <w:sz w:val="24"/>
                <w:szCs w:val="24"/>
                <w:lang w:val="en-GB"/>
              </w:rPr>
              <w:t>,</w:t>
            </w:r>
            <w:r w:rsidRPr="00807FBA">
              <w:rPr>
                <w:rFonts w:eastAsia="Calibri"/>
                <w:sz w:val="24"/>
                <w:szCs w:val="24"/>
                <w:lang w:val="en-GB"/>
              </w:rPr>
              <w:t xml:space="preserve"> and working </w:t>
            </w:r>
            <w:r w:rsidR="00602220">
              <w:rPr>
                <w:rFonts w:eastAsia="Calibri"/>
                <w:sz w:val="24"/>
                <w:szCs w:val="24"/>
                <w:lang w:val="en-GB"/>
              </w:rPr>
              <w:t>outcomes</w:t>
            </w:r>
            <w:r w:rsidRPr="00807FBA">
              <w:rPr>
                <w:rFonts w:eastAsia="Calibri"/>
                <w:sz w:val="24"/>
                <w:szCs w:val="24"/>
                <w:lang w:val="en-GB"/>
              </w:rPr>
              <w:t xml:space="preserve"> of the group. </w:t>
            </w:r>
          </w:p>
          <w:p w14:paraId="43A19613" w14:textId="47D50D31" w:rsidR="00C961A8" w:rsidRPr="00807FBA" w:rsidRDefault="00C961A8" w:rsidP="00B6169B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807FBA">
              <w:rPr>
                <w:rFonts w:eastAsia="Calibri"/>
                <w:sz w:val="24"/>
                <w:szCs w:val="24"/>
                <w:lang w:val="en-GB"/>
              </w:rPr>
              <w:t xml:space="preserve">They are in charge of communicating these data to </w:t>
            </w:r>
            <w:r w:rsidR="00602220">
              <w:rPr>
                <w:rFonts w:eastAsia="Calibri"/>
                <w:sz w:val="24"/>
                <w:szCs w:val="24"/>
                <w:lang w:val="en-GB"/>
              </w:rPr>
              <w:t xml:space="preserve">all </w:t>
            </w:r>
            <w:r w:rsidRPr="00807FBA">
              <w:rPr>
                <w:rFonts w:eastAsia="Calibri"/>
                <w:sz w:val="24"/>
                <w:szCs w:val="24"/>
                <w:lang w:val="en-GB"/>
              </w:rPr>
              <w:t xml:space="preserve">the group members. </w:t>
            </w:r>
          </w:p>
        </w:tc>
      </w:tr>
      <w:tr w:rsidR="00761089" w:rsidRPr="002555E0" w14:paraId="4F3BC63E" w14:textId="77777777" w:rsidTr="00807FBA">
        <w:trPr>
          <w:trHeight w:val="1123"/>
        </w:trPr>
        <w:tc>
          <w:tcPr>
            <w:tcW w:w="1276" w:type="dxa"/>
            <w:vAlign w:val="center"/>
          </w:tcPr>
          <w:p w14:paraId="1C675F17" w14:textId="5210E92B" w:rsidR="00C961A8" w:rsidRDefault="00E25913" w:rsidP="00D2500C">
            <w:pPr>
              <w:jc w:val="both"/>
              <w:rPr>
                <w:rFonts w:eastAsia="Calibri"/>
                <w:lang w:val="en-GB"/>
              </w:rPr>
            </w:pPr>
            <w:r w:rsidRPr="00E25913">
              <w:rPr>
                <w:bCs/>
                <w:i/>
                <w:iCs/>
                <w:noProof/>
                <w:color w:val="ED1C23"/>
              </w:rPr>
              <w:drawing>
                <wp:anchor distT="0" distB="0" distL="114300" distR="114300" simplePos="0" relativeHeight="251664384" behindDoc="0" locked="0" layoutInCell="1" allowOverlap="1" wp14:anchorId="3BE55259" wp14:editId="5325285A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18415</wp:posOffset>
                  </wp:positionV>
                  <wp:extent cx="719455" cy="719455"/>
                  <wp:effectExtent l="0" t="0" r="0" b="0"/>
                  <wp:wrapNone/>
                  <wp:docPr id="15" name="Graphique 14" descr="Bulle de conversatio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DAFA4C3-0B44-3F48-B78F-5260808B92F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que 14" descr="Bulle de conversation">
                            <a:extLst>
                              <a:ext uri="{FF2B5EF4-FFF2-40B4-BE49-F238E27FC236}">
                                <a16:creationId xmlns:a16="http://schemas.microsoft.com/office/drawing/2014/main" id="{9DAFA4C3-0B44-3F48-B78F-5260808B92F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561528" w14:textId="77777777" w:rsidR="00E25913" w:rsidRDefault="00E25913" w:rsidP="00D2500C">
            <w:pPr>
              <w:jc w:val="both"/>
              <w:rPr>
                <w:rFonts w:eastAsia="Calibri"/>
                <w:lang w:val="en-GB"/>
              </w:rPr>
            </w:pPr>
          </w:p>
          <w:p w14:paraId="0E3DAD25" w14:textId="77777777" w:rsidR="00E25913" w:rsidRDefault="00E25913" w:rsidP="00D2500C">
            <w:pPr>
              <w:jc w:val="both"/>
              <w:rPr>
                <w:rFonts w:eastAsia="Calibri"/>
                <w:lang w:val="en-GB"/>
              </w:rPr>
            </w:pPr>
          </w:p>
          <w:p w14:paraId="160DA1DE" w14:textId="4F76739A" w:rsidR="00E25913" w:rsidRPr="00761089" w:rsidRDefault="00E25913" w:rsidP="00D2500C">
            <w:pPr>
              <w:jc w:val="both"/>
              <w:rPr>
                <w:rFonts w:eastAsia="Calibri"/>
                <w:lang w:val="en-GB"/>
              </w:rPr>
            </w:pPr>
          </w:p>
        </w:tc>
        <w:tc>
          <w:tcPr>
            <w:tcW w:w="8498" w:type="dxa"/>
            <w:vAlign w:val="center"/>
          </w:tcPr>
          <w:p w14:paraId="24078310" w14:textId="476AF749" w:rsidR="00C961A8" w:rsidRPr="00807FBA" w:rsidRDefault="00C961A8" w:rsidP="00B6169B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807FBA">
              <w:rPr>
                <w:rFonts w:eastAsia="Calibri"/>
                <w:sz w:val="24"/>
                <w:szCs w:val="24"/>
                <w:lang w:val="en-GB"/>
              </w:rPr>
              <w:t xml:space="preserve">The speaker </w:t>
            </w:r>
            <w:r w:rsidR="00602220">
              <w:rPr>
                <w:rFonts w:eastAsia="Calibri"/>
                <w:sz w:val="24"/>
                <w:szCs w:val="24"/>
                <w:lang w:val="en-GB"/>
              </w:rPr>
              <w:t>reports</w:t>
            </w:r>
            <w:r w:rsidRPr="00807FBA">
              <w:rPr>
                <w:rFonts w:eastAsia="Calibri"/>
                <w:sz w:val="24"/>
                <w:szCs w:val="24"/>
                <w:lang w:val="en-GB"/>
              </w:rPr>
              <w:t xml:space="preserve"> the process, work status</w:t>
            </w:r>
            <w:r w:rsidR="00602220">
              <w:rPr>
                <w:rFonts w:eastAsia="Calibri"/>
                <w:sz w:val="24"/>
                <w:szCs w:val="24"/>
                <w:lang w:val="en-GB"/>
              </w:rPr>
              <w:t>,</w:t>
            </w:r>
            <w:r w:rsidRPr="00807FBA">
              <w:rPr>
                <w:rFonts w:eastAsia="Calibri"/>
                <w:sz w:val="24"/>
                <w:szCs w:val="24"/>
                <w:lang w:val="en-GB"/>
              </w:rPr>
              <w:t xml:space="preserve"> and the group</w:t>
            </w:r>
            <w:r w:rsidR="00602220">
              <w:rPr>
                <w:rFonts w:eastAsia="Calibri"/>
                <w:sz w:val="24"/>
                <w:szCs w:val="24"/>
                <w:lang w:val="en-GB"/>
              </w:rPr>
              <w:t>'s</w:t>
            </w:r>
            <w:r w:rsidRPr="00807FBA"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r w:rsidR="00602220" w:rsidRPr="00807FBA">
              <w:rPr>
                <w:rFonts w:eastAsia="Calibri"/>
                <w:sz w:val="24"/>
                <w:szCs w:val="24"/>
                <w:lang w:val="en-GB"/>
              </w:rPr>
              <w:t xml:space="preserve">results </w:t>
            </w:r>
            <w:r w:rsidRPr="00807FBA">
              <w:rPr>
                <w:rFonts w:eastAsia="Calibri"/>
                <w:sz w:val="24"/>
                <w:szCs w:val="24"/>
                <w:lang w:val="en-GB"/>
              </w:rPr>
              <w:t>to the teacher, the tutor, the whole class</w:t>
            </w:r>
            <w:r w:rsidR="00602220">
              <w:rPr>
                <w:rFonts w:eastAsia="Calibri"/>
                <w:sz w:val="24"/>
                <w:szCs w:val="24"/>
                <w:lang w:val="en-GB"/>
              </w:rPr>
              <w:t>,</w:t>
            </w:r>
            <w:r w:rsidRPr="00807FBA">
              <w:rPr>
                <w:rFonts w:eastAsia="Calibri"/>
                <w:sz w:val="24"/>
                <w:szCs w:val="24"/>
                <w:lang w:val="en-GB"/>
              </w:rPr>
              <w:t xml:space="preserve"> or to any external person</w:t>
            </w:r>
            <w:r w:rsidR="00602220">
              <w:rPr>
                <w:rFonts w:eastAsia="Calibri"/>
                <w:sz w:val="24"/>
                <w:szCs w:val="24"/>
                <w:lang w:val="en-GB"/>
              </w:rPr>
              <w:t xml:space="preserve"> necessary</w:t>
            </w:r>
            <w:r w:rsidRPr="00807FBA">
              <w:rPr>
                <w:rFonts w:eastAsia="Calibri"/>
                <w:sz w:val="24"/>
                <w:szCs w:val="24"/>
                <w:lang w:val="en-GB"/>
              </w:rPr>
              <w:t>.</w:t>
            </w:r>
          </w:p>
        </w:tc>
      </w:tr>
      <w:tr w:rsidR="00761089" w:rsidRPr="002555E0" w14:paraId="0F674876" w14:textId="77777777" w:rsidTr="00807FBA">
        <w:trPr>
          <w:trHeight w:val="983"/>
        </w:trPr>
        <w:tc>
          <w:tcPr>
            <w:tcW w:w="1276" w:type="dxa"/>
            <w:vAlign w:val="center"/>
          </w:tcPr>
          <w:p w14:paraId="3244FC2B" w14:textId="495E42E6" w:rsidR="00C961A8" w:rsidRDefault="00E25913" w:rsidP="00D2500C">
            <w:pPr>
              <w:jc w:val="both"/>
              <w:rPr>
                <w:rFonts w:eastAsia="Calibri"/>
                <w:lang w:val="en-GB"/>
              </w:rPr>
            </w:pPr>
            <w:r w:rsidRPr="00E25913">
              <w:rPr>
                <w:bCs/>
                <w:i/>
                <w:iCs/>
                <w:noProof/>
                <w:color w:val="ED1C23"/>
              </w:rPr>
              <w:drawing>
                <wp:anchor distT="0" distB="0" distL="114300" distR="114300" simplePos="0" relativeHeight="251662336" behindDoc="0" locked="0" layoutInCell="1" allowOverlap="1" wp14:anchorId="5299B018" wp14:editId="78BA7407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6350</wp:posOffset>
                  </wp:positionV>
                  <wp:extent cx="622300" cy="622300"/>
                  <wp:effectExtent l="0" t="0" r="0" b="0"/>
                  <wp:wrapNone/>
                  <wp:docPr id="11" name="Graphique 10" descr="Liste de vérificatio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C3C8C77-C3C3-774A-9DEF-3DDA22E48C4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que 10" descr="Liste de vérification">
                            <a:extLst>
                              <a:ext uri="{FF2B5EF4-FFF2-40B4-BE49-F238E27FC236}">
                                <a16:creationId xmlns:a16="http://schemas.microsoft.com/office/drawing/2014/main" id="{BC3C8C77-C3C3-774A-9DEF-3DDA22E48C4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84D372" w14:textId="77777777" w:rsidR="00E25913" w:rsidRDefault="00E25913" w:rsidP="00D2500C">
            <w:pPr>
              <w:jc w:val="both"/>
              <w:rPr>
                <w:rFonts w:eastAsia="Calibri"/>
                <w:lang w:val="en-GB"/>
              </w:rPr>
            </w:pPr>
          </w:p>
          <w:p w14:paraId="58AD04E5" w14:textId="77777777" w:rsidR="00E25913" w:rsidRDefault="00E25913" w:rsidP="00D2500C">
            <w:pPr>
              <w:jc w:val="both"/>
              <w:rPr>
                <w:rFonts w:eastAsia="Calibri"/>
                <w:lang w:val="en-GB"/>
              </w:rPr>
            </w:pPr>
          </w:p>
          <w:p w14:paraId="433112AA" w14:textId="3CB07609" w:rsidR="00E25913" w:rsidRPr="00761089" w:rsidRDefault="00E25913" w:rsidP="00D2500C">
            <w:pPr>
              <w:jc w:val="both"/>
              <w:rPr>
                <w:rFonts w:eastAsia="Calibri"/>
                <w:lang w:val="en-GB"/>
              </w:rPr>
            </w:pPr>
          </w:p>
        </w:tc>
        <w:tc>
          <w:tcPr>
            <w:tcW w:w="8498" w:type="dxa"/>
            <w:vAlign w:val="center"/>
          </w:tcPr>
          <w:p w14:paraId="4CA5CAF0" w14:textId="6D9D9205" w:rsidR="00C961A8" w:rsidRPr="00807FBA" w:rsidRDefault="00C961A8" w:rsidP="00B6169B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807FBA">
              <w:rPr>
                <w:rFonts w:eastAsia="Calibri"/>
                <w:sz w:val="24"/>
                <w:szCs w:val="24"/>
                <w:lang w:val="en-GB"/>
              </w:rPr>
              <w:t xml:space="preserve">The reviewer is in charge of the progress points. They report what </w:t>
            </w:r>
            <w:proofErr w:type="gramStart"/>
            <w:r w:rsidRPr="00807FBA">
              <w:rPr>
                <w:rFonts w:eastAsia="Calibri"/>
                <w:sz w:val="24"/>
                <w:szCs w:val="24"/>
                <w:lang w:val="en-GB"/>
              </w:rPr>
              <w:t>has been done</w:t>
            </w:r>
            <w:proofErr w:type="gramEnd"/>
            <w:r w:rsidRPr="00807FBA">
              <w:rPr>
                <w:rFonts w:eastAsia="Calibri"/>
                <w:sz w:val="24"/>
                <w:szCs w:val="24"/>
                <w:lang w:val="en-GB"/>
              </w:rPr>
              <w:t xml:space="preserve"> and what remains to be done. </w:t>
            </w:r>
          </w:p>
        </w:tc>
      </w:tr>
      <w:tr w:rsidR="00761089" w:rsidRPr="002555E0" w14:paraId="55154CBA" w14:textId="77777777" w:rsidTr="00807FBA">
        <w:trPr>
          <w:trHeight w:val="648"/>
        </w:trPr>
        <w:tc>
          <w:tcPr>
            <w:tcW w:w="1276" w:type="dxa"/>
            <w:vAlign w:val="center"/>
          </w:tcPr>
          <w:p w14:paraId="1C3322B8" w14:textId="166754EC" w:rsidR="00E25913" w:rsidRDefault="00E25913" w:rsidP="00D2500C">
            <w:pPr>
              <w:jc w:val="both"/>
              <w:rPr>
                <w:rFonts w:eastAsia="Calibri"/>
                <w:lang w:val="en-GB"/>
              </w:rPr>
            </w:pPr>
            <w:r w:rsidRPr="00E25913">
              <w:rPr>
                <w:bCs/>
                <w:i/>
                <w:iCs/>
                <w:noProof/>
                <w:color w:val="ED1C23"/>
              </w:rPr>
              <w:drawing>
                <wp:anchor distT="0" distB="0" distL="114300" distR="114300" simplePos="0" relativeHeight="251663360" behindDoc="0" locked="0" layoutInCell="1" allowOverlap="1" wp14:anchorId="01DF626B" wp14:editId="091145BE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-114935</wp:posOffset>
                  </wp:positionV>
                  <wp:extent cx="612775" cy="612775"/>
                  <wp:effectExtent l="0" t="0" r="0" b="0"/>
                  <wp:wrapNone/>
                  <wp:docPr id="13" name="Graphique 12" descr="Yeux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66CF37A-4CAF-614D-99D0-3A93E1A65C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que 12" descr="Yeux">
                            <a:extLst>
                              <a:ext uri="{FF2B5EF4-FFF2-40B4-BE49-F238E27FC236}">
                                <a16:creationId xmlns:a16="http://schemas.microsoft.com/office/drawing/2014/main" id="{766CF37A-4CAF-614D-99D0-3A93E1A65C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53803B" w14:textId="1F27336F" w:rsidR="00C961A8" w:rsidRPr="00761089" w:rsidRDefault="00C961A8" w:rsidP="00D2500C">
            <w:pPr>
              <w:jc w:val="both"/>
              <w:rPr>
                <w:rFonts w:eastAsia="Calibri"/>
                <w:lang w:val="en-GB"/>
              </w:rPr>
            </w:pPr>
          </w:p>
        </w:tc>
        <w:tc>
          <w:tcPr>
            <w:tcW w:w="8498" w:type="dxa"/>
            <w:vAlign w:val="center"/>
          </w:tcPr>
          <w:p w14:paraId="066B151A" w14:textId="557676A4" w:rsidR="00C961A8" w:rsidRPr="00807FBA" w:rsidRDefault="00C961A8" w:rsidP="00B6169B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807FBA">
              <w:rPr>
                <w:rFonts w:eastAsia="Calibri"/>
                <w:sz w:val="24"/>
                <w:szCs w:val="24"/>
                <w:lang w:val="en-GB"/>
              </w:rPr>
              <w:t>The observer look</w:t>
            </w:r>
            <w:r w:rsidR="00602220">
              <w:rPr>
                <w:rFonts w:eastAsia="Calibri"/>
                <w:sz w:val="24"/>
                <w:szCs w:val="24"/>
                <w:lang w:val="en-GB"/>
              </w:rPr>
              <w:t>s</w:t>
            </w:r>
            <w:r w:rsidRPr="00807FBA">
              <w:rPr>
                <w:rFonts w:eastAsia="Calibri"/>
                <w:sz w:val="24"/>
                <w:szCs w:val="24"/>
                <w:lang w:val="en-GB"/>
              </w:rPr>
              <w:t xml:space="preserve"> at </w:t>
            </w:r>
            <w:r w:rsidR="00602220">
              <w:rPr>
                <w:rFonts w:eastAsia="Calibri"/>
                <w:sz w:val="24"/>
                <w:szCs w:val="24"/>
                <w:lang w:val="en-GB"/>
              </w:rPr>
              <w:t xml:space="preserve">how </w:t>
            </w:r>
            <w:r w:rsidRPr="00807FBA">
              <w:rPr>
                <w:rFonts w:eastAsia="Calibri"/>
                <w:sz w:val="24"/>
                <w:szCs w:val="24"/>
                <w:lang w:val="en-GB"/>
              </w:rPr>
              <w:t>the group function</w:t>
            </w:r>
            <w:r w:rsidR="00602220">
              <w:rPr>
                <w:rFonts w:eastAsia="Calibri"/>
                <w:sz w:val="24"/>
                <w:szCs w:val="24"/>
                <w:lang w:val="en-GB"/>
              </w:rPr>
              <w:t>s</w:t>
            </w:r>
            <w:r w:rsidRPr="00807FBA">
              <w:rPr>
                <w:rFonts w:eastAsia="Calibri"/>
                <w:sz w:val="24"/>
                <w:szCs w:val="24"/>
                <w:lang w:val="en-GB"/>
              </w:rPr>
              <w:t xml:space="preserve">. They report their observations to improve the </w:t>
            </w:r>
            <w:r w:rsidR="0097418E">
              <w:rPr>
                <w:rFonts w:eastAsia="Calibri"/>
                <w:sz w:val="24"/>
                <w:szCs w:val="24"/>
                <w:lang w:val="en-GB"/>
              </w:rPr>
              <w:t xml:space="preserve">way the </w:t>
            </w:r>
            <w:r w:rsidRPr="00807FBA">
              <w:rPr>
                <w:rFonts w:eastAsia="Calibri"/>
                <w:sz w:val="24"/>
                <w:szCs w:val="24"/>
                <w:lang w:val="en-GB"/>
              </w:rPr>
              <w:t xml:space="preserve">group </w:t>
            </w:r>
            <w:r w:rsidR="0097418E">
              <w:rPr>
                <w:rFonts w:eastAsia="Calibri"/>
                <w:sz w:val="24"/>
                <w:szCs w:val="24"/>
                <w:lang w:val="en-GB"/>
              </w:rPr>
              <w:t>operates</w:t>
            </w:r>
            <w:r w:rsidRPr="00807FBA">
              <w:rPr>
                <w:rFonts w:eastAsia="Calibri"/>
                <w:sz w:val="24"/>
                <w:szCs w:val="24"/>
                <w:lang w:val="en-GB"/>
              </w:rPr>
              <w:t xml:space="preserve">. </w:t>
            </w:r>
          </w:p>
        </w:tc>
      </w:tr>
    </w:tbl>
    <w:p w14:paraId="6F54F18E" w14:textId="77777777" w:rsidR="00B7579A" w:rsidRDefault="00B7579A" w:rsidP="00B6169B">
      <w:pPr>
        <w:rPr>
          <w:b/>
          <w:lang w:val="en-GB"/>
        </w:rPr>
      </w:pPr>
    </w:p>
    <w:p w14:paraId="416015BA" w14:textId="30DB7CF1" w:rsidR="00C961A8" w:rsidRPr="00B6169B" w:rsidRDefault="00C961A8" w:rsidP="00B6169B">
      <w:pPr>
        <w:rPr>
          <w:b/>
          <w:lang w:val="en-GB"/>
        </w:rPr>
      </w:pPr>
      <w:r w:rsidRPr="00B6169B">
        <w:rPr>
          <w:b/>
          <w:lang w:val="en-GB"/>
        </w:rPr>
        <w:t>Resources</w:t>
      </w:r>
    </w:p>
    <w:p w14:paraId="58FEFC70" w14:textId="5B520779" w:rsidR="001860D6" w:rsidRPr="00FF5409" w:rsidRDefault="00C961A8" w:rsidP="00B6169B">
      <w:pPr>
        <w:rPr>
          <w:b/>
          <w:bCs/>
          <w:i/>
          <w:iCs/>
          <w:lang w:val="en-GB"/>
        </w:rPr>
      </w:pPr>
      <w:r w:rsidRPr="00B7579A">
        <w:rPr>
          <w:bCs/>
          <w:i/>
          <w:iCs/>
          <w:highlight w:val="lightGray"/>
          <w:lang w:val="en-GB"/>
        </w:rPr>
        <w:t xml:space="preserve">You can </w:t>
      </w:r>
      <w:r w:rsidR="0097418E">
        <w:rPr>
          <w:bCs/>
          <w:i/>
          <w:iCs/>
          <w:highlight w:val="lightGray"/>
          <w:lang w:val="en-GB"/>
        </w:rPr>
        <w:t>add</w:t>
      </w:r>
      <w:r w:rsidRPr="00B7579A">
        <w:rPr>
          <w:bCs/>
          <w:i/>
          <w:iCs/>
          <w:highlight w:val="lightGray"/>
          <w:lang w:val="en-GB"/>
        </w:rPr>
        <w:t xml:space="preserve"> the resources here or indicate the types of document they will receive from the tutor at the end of the first phase.</w:t>
      </w:r>
    </w:p>
    <w:p w14:paraId="1FE24053" w14:textId="77777777" w:rsidR="00EA0828" w:rsidRDefault="00EA08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i/>
          <w:iCs/>
          <w:highlight w:val="lightGray"/>
          <w:lang w:val="en-GB"/>
        </w:rPr>
      </w:pPr>
      <w:r>
        <w:rPr>
          <w:b/>
          <w:i/>
          <w:iCs/>
          <w:highlight w:val="lightGray"/>
          <w:lang w:val="en-GB"/>
        </w:rPr>
        <w:br w:type="page"/>
      </w:r>
    </w:p>
    <w:p w14:paraId="3DEF00D8" w14:textId="22FF5A70" w:rsidR="00B7579A" w:rsidRPr="00EA0828" w:rsidRDefault="00B7579A" w:rsidP="00EA0828">
      <w:pPr>
        <w:rPr>
          <w:b/>
          <w:i/>
          <w:iCs/>
          <w:highlight w:val="lightGray"/>
          <w:lang w:val="en-GB"/>
        </w:rPr>
      </w:pPr>
      <w:r w:rsidRPr="00807FBA">
        <w:rPr>
          <w:b/>
          <w:i/>
          <w:iCs/>
          <w:highlight w:val="lightGray"/>
          <w:lang w:val="en-GB"/>
        </w:rPr>
        <w:lastRenderedPageBreak/>
        <w:t>Example of group assessment</w:t>
      </w:r>
    </w:p>
    <w:p w14:paraId="58BF4CD2" w14:textId="77777777" w:rsidR="00B7579A" w:rsidRPr="006212D6" w:rsidRDefault="00B7579A" w:rsidP="00B7579A">
      <w:pPr>
        <w:rPr>
          <w:b/>
          <w:lang w:val="en-GB"/>
        </w:rPr>
      </w:pPr>
    </w:p>
    <w:p w14:paraId="3DF2E73C" w14:textId="74F5933B" w:rsidR="00B7579A" w:rsidRPr="004A7B07" w:rsidRDefault="009D14B8" w:rsidP="00B7579A">
      <w:pPr>
        <w:rPr>
          <w:b/>
          <w:bCs/>
          <w:lang w:val="en-GB"/>
        </w:rPr>
      </w:pPr>
      <w:r>
        <w:rPr>
          <w:bCs/>
          <w:lang w:val="en-GB"/>
        </w:rPr>
        <w:t>The g</w:t>
      </w:r>
      <w:r w:rsidR="006831C0">
        <w:rPr>
          <w:bCs/>
          <w:lang w:val="en-GB"/>
        </w:rPr>
        <w:t>roup completes</w:t>
      </w:r>
      <w:r w:rsidR="00B7579A" w:rsidRPr="004A7B07">
        <w:rPr>
          <w:bCs/>
          <w:lang w:val="en-GB"/>
        </w:rPr>
        <w:t xml:space="preserve"> this assessment</w:t>
      </w:r>
    </w:p>
    <w:p w14:paraId="2A9DC58F" w14:textId="77777777" w:rsidR="00B7579A" w:rsidRPr="009B3522" w:rsidRDefault="00B7579A" w:rsidP="00B7579A">
      <w:pPr>
        <w:pStyle w:val="Titre2"/>
        <w:numPr>
          <w:ilvl w:val="0"/>
          <w:numId w:val="0"/>
        </w:numPr>
        <w:rPr>
          <w:rFonts w:cs="Times New Roman"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2"/>
        <w:gridCol w:w="1570"/>
        <w:gridCol w:w="1570"/>
        <w:gridCol w:w="1570"/>
        <w:gridCol w:w="1570"/>
      </w:tblGrid>
      <w:tr w:rsidR="00B7579A" w:rsidRPr="00807FBA" w14:paraId="04AB9C7F" w14:textId="77777777" w:rsidTr="00F4206C">
        <w:tc>
          <w:tcPr>
            <w:tcW w:w="2782" w:type="dxa"/>
            <w:shd w:val="clear" w:color="auto" w:fill="ED1C23"/>
            <w:vAlign w:val="center"/>
          </w:tcPr>
          <w:p w14:paraId="01B0D3D9" w14:textId="77777777" w:rsidR="00B7579A" w:rsidRPr="00807FBA" w:rsidRDefault="00B7579A" w:rsidP="00F4206C">
            <w:pPr>
              <w:rPr>
                <w:color w:val="FFFFFF" w:themeColor="background1"/>
                <w:sz w:val="24"/>
                <w:szCs w:val="24"/>
                <w:lang w:val="en-GB"/>
              </w:rPr>
            </w:pPr>
            <w:r w:rsidRPr="00807FBA">
              <w:rPr>
                <w:color w:val="FFFFFF" w:themeColor="background1"/>
                <w:sz w:val="24"/>
                <w:szCs w:val="24"/>
                <w:lang w:val="en-GB"/>
              </w:rPr>
              <w:t>Assessment</w:t>
            </w:r>
          </w:p>
        </w:tc>
        <w:tc>
          <w:tcPr>
            <w:tcW w:w="1570" w:type="dxa"/>
            <w:shd w:val="clear" w:color="auto" w:fill="ED1C23"/>
            <w:vAlign w:val="center"/>
          </w:tcPr>
          <w:p w14:paraId="77BBD796" w14:textId="77777777" w:rsidR="00B7579A" w:rsidRPr="00807FBA" w:rsidRDefault="00B7579A" w:rsidP="00F4206C">
            <w:pPr>
              <w:rPr>
                <w:color w:val="FFFFFF" w:themeColor="background1"/>
                <w:sz w:val="24"/>
                <w:szCs w:val="24"/>
                <w:lang w:val="en-GB"/>
              </w:rPr>
            </w:pPr>
            <w:r w:rsidRPr="00807FBA">
              <w:rPr>
                <w:color w:val="FFFFFF" w:themeColor="background1"/>
                <w:sz w:val="24"/>
                <w:szCs w:val="24"/>
                <w:lang w:val="en-GB"/>
              </w:rPr>
              <w:t>Totally no</w:t>
            </w:r>
          </w:p>
        </w:tc>
        <w:tc>
          <w:tcPr>
            <w:tcW w:w="1570" w:type="dxa"/>
            <w:shd w:val="clear" w:color="auto" w:fill="ED1C23"/>
            <w:vAlign w:val="center"/>
          </w:tcPr>
          <w:p w14:paraId="7C4A98B1" w14:textId="77777777" w:rsidR="00B7579A" w:rsidRPr="00807FBA" w:rsidRDefault="00B7579A" w:rsidP="00F4206C">
            <w:pPr>
              <w:rPr>
                <w:color w:val="FFFFFF" w:themeColor="background1"/>
                <w:sz w:val="24"/>
                <w:szCs w:val="24"/>
                <w:lang w:val="en-GB"/>
              </w:rPr>
            </w:pPr>
            <w:r w:rsidRPr="00807FBA">
              <w:rPr>
                <w:color w:val="FFFFFF" w:themeColor="background1"/>
                <w:sz w:val="24"/>
                <w:szCs w:val="24"/>
                <w:lang w:val="en-GB"/>
              </w:rPr>
              <w:t>no</w:t>
            </w:r>
          </w:p>
        </w:tc>
        <w:tc>
          <w:tcPr>
            <w:tcW w:w="1570" w:type="dxa"/>
            <w:shd w:val="clear" w:color="auto" w:fill="ED1C23"/>
            <w:vAlign w:val="center"/>
          </w:tcPr>
          <w:p w14:paraId="54D0B12A" w14:textId="77777777" w:rsidR="00B7579A" w:rsidRPr="00807FBA" w:rsidRDefault="00B7579A" w:rsidP="00F4206C">
            <w:pPr>
              <w:rPr>
                <w:color w:val="FFFFFF" w:themeColor="background1"/>
                <w:sz w:val="24"/>
                <w:szCs w:val="24"/>
                <w:lang w:val="en-GB"/>
              </w:rPr>
            </w:pPr>
            <w:r w:rsidRPr="00807FBA">
              <w:rPr>
                <w:color w:val="FFFFFF" w:themeColor="background1"/>
                <w:sz w:val="24"/>
                <w:szCs w:val="24"/>
                <w:lang w:val="en-GB"/>
              </w:rPr>
              <w:t>yes</w:t>
            </w:r>
          </w:p>
        </w:tc>
        <w:tc>
          <w:tcPr>
            <w:tcW w:w="1570" w:type="dxa"/>
            <w:shd w:val="clear" w:color="auto" w:fill="ED1C23"/>
            <w:vAlign w:val="center"/>
          </w:tcPr>
          <w:p w14:paraId="652983A1" w14:textId="77777777" w:rsidR="00B7579A" w:rsidRPr="00807FBA" w:rsidRDefault="00B7579A" w:rsidP="00F4206C">
            <w:pPr>
              <w:rPr>
                <w:color w:val="FFFFFF" w:themeColor="background1"/>
                <w:sz w:val="24"/>
                <w:szCs w:val="24"/>
                <w:lang w:val="en-GB"/>
              </w:rPr>
            </w:pPr>
            <w:r w:rsidRPr="00807FBA">
              <w:rPr>
                <w:color w:val="FFFFFF" w:themeColor="background1"/>
                <w:sz w:val="24"/>
                <w:szCs w:val="24"/>
                <w:lang w:val="en-GB"/>
              </w:rPr>
              <w:t>Totally yes</w:t>
            </w:r>
          </w:p>
        </w:tc>
      </w:tr>
      <w:tr w:rsidR="00B7579A" w:rsidRPr="00807FBA" w14:paraId="6B7C4D89" w14:textId="77777777" w:rsidTr="00F4206C">
        <w:tc>
          <w:tcPr>
            <w:tcW w:w="9062" w:type="dxa"/>
            <w:gridSpan w:val="5"/>
            <w:shd w:val="clear" w:color="auto" w:fill="ED9C8F"/>
            <w:vAlign w:val="center"/>
          </w:tcPr>
          <w:p w14:paraId="469F61EB" w14:textId="0C1E3C51" w:rsidR="00B7579A" w:rsidRPr="00807FBA" w:rsidRDefault="00B7579A" w:rsidP="00F4206C">
            <w:pPr>
              <w:jc w:val="center"/>
              <w:rPr>
                <w:sz w:val="24"/>
                <w:szCs w:val="24"/>
                <w:lang w:val="en-GB"/>
              </w:rPr>
            </w:pPr>
            <w:r w:rsidRPr="00807FBA">
              <w:rPr>
                <w:sz w:val="24"/>
                <w:szCs w:val="24"/>
                <w:lang w:val="en-GB"/>
              </w:rPr>
              <w:t>About the group’s output</w:t>
            </w:r>
          </w:p>
        </w:tc>
      </w:tr>
      <w:tr w:rsidR="00B7579A" w:rsidRPr="002555E0" w14:paraId="0779815F" w14:textId="77777777" w:rsidTr="00F4206C">
        <w:tc>
          <w:tcPr>
            <w:tcW w:w="2782" w:type="dxa"/>
          </w:tcPr>
          <w:p w14:paraId="1AB76075" w14:textId="4C4685DB" w:rsidR="00B7579A" w:rsidRPr="00807FBA" w:rsidRDefault="00B7579A" w:rsidP="00F4206C">
            <w:pPr>
              <w:rPr>
                <w:sz w:val="24"/>
                <w:szCs w:val="24"/>
                <w:lang w:val="en-GB"/>
              </w:rPr>
            </w:pPr>
            <w:r w:rsidRPr="00807FBA">
              <w:rPr>
                <w:sz w:val="24"/>
                <w:szCs w:val="24"/>
                <w:lang w:val="en-GB"/>
              </w:rPr>
              <w:t xml:space="preserve">Did the group follow each step of </w:t>
            </w:r>
            <w:r w:rsidR="009D14B8">
              <w:rPr>
                <w:sz w:val="24"/>
                <w:szCs w:val="24"/>
                <w:lang w:val="en-GB"/>
              </w:rPr>
              <w:t xml:space="preserve">the </w:t>
            </w:r>
            <w:r w:rsidRPr="00807FBA">
              <w:rPr>
                <w:sz w:val="24"/>
                <w:szCs w:val="24"/>
                <w:lang w:val="en-GB"/>
              </w:rPr>
              <w:t>PBL sequence?</w:t>
            </w:r>
          </w:p>
        </w:tc>
        <w:tc>
          <w:tcPr>
            <w:tcW w:w="1570" w:type="dxa"/>
          </w:tcPr>
          <w:p w14:paraId="07FC1A56" w14:textId="77777777"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14:paraId="6D8B00B3" w14:textId="77777777"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14:paraId="08A6BA5B" w14:textId="77777777"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14:paraId="7F47FB1D" w14:textId="77777777"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</w:tr>
      <w:tr w:rsidR="00B7579A" w:rsidRPr="002555E0" w14:paraId="79149262" w14:textId="77777777" w:rsidTr="00F4206C">
        <w:tc>
          <w:tcPr>
            <w:tcW w:w="2782" w:type="dxa"/>
          </w:tcPr>
          <w:p w14:paraId="5B64DA79" w14:textId="7EFCA8E4" w:rsidR="00B7579A" w:rsidRPr="00807FBA" w:rsidRDefault="00B7579A" w:rsidP="00F4206C">
            <w:pPr>
              <w:rPr>
                <w:sz w:val="24"/>
                <w:szCs w:val="24"/>
                <w:lang w:val="en-GB"/>
              </w:rPr>
            </w:pPr>
            <w:r w:rsidRPr="00807FBA">
              <w:rPr>
                <w:sz w:val="24"/>
                <w:szCs w:val="24"/>
                <w:lang w:val="en-GB"/>
              </w:rPr>
              <w:t xml:space="preserve">Did the group </w:t>
            </w:r>
            <w:r w:rsidR="009D14B8">
              <w:rPr>
                <w:sz w:val="24"/>
                <w:szCs w:val="24"/>
                <w:lang w:val="en-GB"/>
              </w:rPr>
              <w:t>achieve</w:t>
            </w:r>
            <w:r w:rsidRPr="00807FBA">
              <w:rPr>
                <w:sz w:val="24"/>
                <w:szCs w:val="24"/>
                <w:lang w:val="en-GB"/>
              </w:rPr>
              <w:t xml:space="preserve"> the intended learning outcomes?</w:t>
            </w:r>
          </w:p>
        </w:tc>
        <w:tc>
          <w:tcPr>
            <w:tcW w:w="1570" w:type="dxa"/>
          </w:tcPr>
          <w:p w14:paraId="471E404E" w14:textId="77777777"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14:paraId="6E95BCD6" w14:textId="77777777"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14:paraId="017A490B" w14:textId="77777777"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14:paraId="4B50E2AB" w14:textId="77777777"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</w:tr>
      <w:tr w:rsidR="00B7579A" w:rsidRPr="002555E0" w14:paraId="57874373" w14:textId="77777777" w:rsidTr="00F4206C">
        <w:tc>
          <w:tcPr>
            <w:tcW w:w="2782" w:type="dxa"/>
          </w:tcPr>
          <w:p w14:paraId="2540C439" w14:textId="77777777" w:rsidR="00B7579A" w:rsidRPr="00807FBA" w:rsidRDefault="00B7579A" w:rsidP="00F4206C">
            <w:pPr>
              <w:rPr>
                <w:sz w:val="24"/>
                <w:szCs w:val="24"/>
                <w:lang w:val="en-GB"/>
              </w:rPr>
            </w:pPr>
            <w:r w:rsidRPr="00807FBA">
              <w:rPr>
                <w:sz w:val="24"/>
                <w:szCs w:val="24"/>
                <w:lang w:val="en-GB"/>
              </w:rPr>
              <w:t xml:space="preserve">Did the group produce what </w:t>
            </w:r>
            <w:proofErr w:type="gramStart"/>
            <w:r w:rsidRPr="00807FBA">
              <w:rPr>
                <w:sz w:val="24"/>
                <w:szCs w:val="24"/>
                <w:lang w:val="en-GB"/>
              </w:rPr>
              <w:t>was asked</w:t>
            </w:r>
            <w:proofErr w:type="gramEnd"/>
            <w:r w:rsidRPr="00807FBA">
              <w:rPr>
                <w:sz w:val="24"/>
                <w:szCs w:val="24"/>
                <w:lang w:val="en-GB"/>
              </w:rPr>
              <w:t>?</w:t>
            </w:r>
          </w:p>
        </w:tc>
        <w:tc>
          <w:tcPr>
            <w:tcW w:w="1570" w:type="dxa"/>
          </w:tcPr>
          <w:p w14:paraId="40B473AE" w14:textId="77777777"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14:paraId="65C6C428" w14:textId="77777777"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14:paraId="15602C98" w14:textId="77777777"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14:paraId="259B7293" w14:textId="77777777"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</w:tr>
      <w:tr w:rsidR="00B7579A" w:rsidRPr="00807FBA" w14:paraId="7E4261EC" w14:textId="77777777" w:rsidTr="00F4206C">
        <w:tc>
          <w:tcPr>
            <w:tcW w:w="9062" w:type="dxa"/>
            <w:gridSpan w:val="5"/>
            <w:shd w:val="clear" w:color="auto" w:fill="ED9C8F"/>
            <w:vAlign w:val="center"/>
          </w:tcPr>
          <w:p w14:paraId="7B3368A4" w14:textId="77777777" w:rsidR="00B7579A" w:rsidRPr="00807FBA" w:rsidRDefault="00B7579A" w:rsidP="00F4206C">
            <w:pPr>
              <w:jc w:val="center"/>
              <w:rPr>
                <w:sz w:val="24"/>
                <w:szCs w:val="24"/>
              </w:rPr>
            </w:pPr>
            <w:r w:rsidRPr="00807FBA">
              <w:rPr>
                <w:sz w:val="24"/>
                <w:szCs w:val="24"/>
              </w:rPr>
              <w:t xml:space="preserve">About the </w:t>
            </w:r>
            <w:proofErr w:type="spellStart"/>
            <w:r w:rsidRPr="00807FBA">
              <w:rPr>
                <w:sz w:val="24"/>
                <w:szCs w:val="24"/>
              </w:rPr>
              <w:t>group’s</w:t>
            </w:r>
            <w:proofErr w:type="spellEnd"/>
            <w:r w:rsidRPr="00807FBA">
              <w:rPr>
                <w:sz w:val="24"/>
                <w:szCs w:val="24"/>
              </w:rPr>
              <w:t xml:space="preserve"> organisation</w:t>
            </w:r>
          </w:p>
        </w:tc>
      </w:tr>
      <w:tr w:rsidR="00B7579A" w:rsidRPr="002555E0" w14:paraId="357525B8" w14:textId="77777777" w:rsidTr="00F4206C">
        <w:tc>
          <w:tcPr>
            <w:tcW w:w="2782" w:type="dxa"/>
          </w:tcPr>
          <w:p w14:paraId="53B38ECC" w14:textId="50A4B213" w:rsidR="00B7579A" w:rsidRPr="00807FBA" w:rsidRDefault="009D14B8" w:rsidP="00F4206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Did</w:t>
            </w:r>
            <w:r w:rsidR="00B7579A" w:rsidRPr="00807FBA">
              <w:rPr>
                <w:sz w:val="24"/>
                <w:szCs w:val="24"/>
                <w:lang w:val="en-GB"/>
              </w:rPr>
              <w:t xml:space="preserve"> the group </w:t>
            </w:r>
            <w:r>
              <w:rPr>
                <w:sz w:val="24"/>
                <w:szCs w:val="24"/>
                <w:lang w:val="en-GB"/>
              </w:rPr>
              <w:t>atmosphere</w:t>
            </w:r>
            <w:r w:rsidR="00B7579A" w:rsidRPr="00807FBA">
              <w:rPr>
                <w:sz w:val="24"/>
                <w:szCs w:val="24"/>
                <w:lang w:val="en-GB"/>
              </w:rPr>
              <w:t xml:space="preserve"> and interactions </w:t>
            </w:r>
            <w:r w:rsidR="008731CD">
              <w:rPr>
                <w:sz w:val="24"/>
                <w:szCs w:val="24"/>
                <w:lang w:val="en-GB"/>
              </w:rPr>
              <w:t>facilitate</w:t>
            </w:r>
            <w:r w:rsidR="00B7579A" w:rsidRPr="00807FBA">
              <w:rPr>
                <w:sz w:val="24"/>
                <w:szCs w:val="24"/>
                <w:lang w:val="en-GB"/>
              </w:rPr>
              <w:t xml:space="preserve"> efficiency?</w:t>
            </w:r>
          </w:p>
        </w:tc>
        <w:tc>
          <w:tcPr>
            <w:tcW w:w="1570" w:type="dxa"/>
          </w:tcPr>
          <w:p w14:paraId="2A7A0FE3" w14:textId="77777777"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14:paraId="27C040E5" w14:textId="77777777"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14:paraId="15866B55" w14:textId="77777777"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14:paraId="60D0630F" w14:textId="77777777"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</w:tr>
      <w:tr w:rsidR="00B7579A" w:rsidRPr="002555E0" w14:paraId="711E6BA5" w14:textId="77777777" w:rsidTr="00F4206C">
        <w:tc>
          <w:tcPr>
            <w:tcW w:w="2782" w:type="dxa"/>
          </w:tcPr>
          <w:p w14:paraId="6A34D391" w14:textId="59505F96" w:rsidR="00B7579A" w:rsidRPr="00807FBA" w:rsidRDefault="008731CD" w:rsidP="00F4206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Was</w:t>
            </w:r>
            <w:r w:rsidR="00B7579A" w:rsidRPr="00807FBA">
              <w:rPr>
                <w:sz w:val="24"/>
                <w:szCs w:val="24"/>
                <w:lang w:val="en-GB"/>
              </w:rPr>
              <w:t xml:space="preserve"> everyone </w:t>
            </w:r>
            <w:r>
              <w:rPr>
                <w:sz w:val="24"/>
                <w:szCs w:val="24"/>
                <w:lang w:val="en-GB"/>
              </w:rPr>
              <w:t xml:space="preserve">able to </w:t>
            </w:r>
            <w:r w:rsidR="00B7579A" w:rsidRPr="00807FBA">
              <w:rPr>
                <w:sz w:val="24"/>
                <w:szCs w:val="24"/>
                <w:lang w:val="en-GB"/>
              </w:rPr>
              <w:t xml:space="preserve">express </w:t>
            </w:r>
            <w:proofErr w:type="gramStart"/>
            <w:r w:rsidR="00B7579A" w:rsidRPr="00807FBA">
              <w:rPr>
                <w:sz w:val="24"/>
                <w:szCs w:val="24"/>
                <w:lang w:val="en-GB"/>
              </w:rPr>
              <w:t>themselves</w:t>
            </w:r>
            <w:proofErr w:type="gramEnd"/>
            <w:r w:rsidR="00B7579A" w:rsidRPr="00807FBA">
              <w:rPr>
                <w:sz w:val="24"/>
                <w:szCs w:val="24"/>
                <w:lang w:val="en-GB"/>
              </w:rPr>
              <w:t>?</w:t>
            </w:r>
          </w:p>
        </w:tc>
        <w:tc>
          <w:tcPr>
            <w:tcW w:w="1570" w:type="dxa"/>
          </w:tcPr>
          <w:p w14:paraId="07A545B5" w14:textId="77777777"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14:paraId="6A6FF709" w14:textId="77777777"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14:paraId="6464FCA5" w14:textId="77777777"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14:paraId="113D20C2" w14:textId="77777777"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</w:tr>
      <w:tr w:rsidR="00B7579A" w:rsidRPr="002555E0" w14:paraId="69CFF78C" w14:textId="77777777" w:rsidTr="00F4206C">
        <w:tc>
          <w:tcPr>
            <w:tcW w:w="2782" w:type="dxa"/>
          </w:tcPr>
          <w:p w14:paraId="3714897C" w14:textId="7B6FF1C7" w:rsidR="00B7579A" w:rsidRPr="00807FBA" w:rsidRDefault="008731CD" w:rsidP="00F4206C">
            <w:pPr>
              <w:rPr>
                <w:sz w:val="24"/>
                <w:szCs w:val="24"/>
                <w:lang w:val="en-GB"/>
              </w:rPr>
            </w:pPr>
            <w:proofErr w:type="gramStart"/>
            <w:r>
              <w:rPr>
                <w:sz w:val="24"/>
                <w:szCs w:val="24"/>
                <w:lang w:val="en-GB"/>
              </w:rPr>
              <w:t>Could</w:t>
            </w:r>
            <w:r w:rsidR="00B7579A" w:rsidRPr="00807FBA">
              <w:rPr>
                <w:sz w:val="24"/>
                <w:szCs w:val="24"/>
                <w:lang w:val="en-GB"/>
              </w:rPr>
              <w:t xml:space="preserve"> the group’s work be improved</w:t>
            </w:r>
            <w:proofErr w:type="gramEnd"/>
            <w:r w:rsidR="00B7579A" w:rsidRPr="00807FBA">
              <w:rPr>
                <w:sz w:val="24"/>
                <w:szCs w:val="24"/>
                <w:lang w:val="en-GB"/>
              </w:rPr>
              <w:t>?</w:t>
            </w:r>
          </w:p>
        </w:tc>
        <w:tc>
          <w:tcPr>
            <w:tcW w:w="1570" w:type="dxa"/>
          </w:tcPr>
          <w:p w14:paraId="29EB2D4B" w14:textId="77777777"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14:paraId="3E356885" w14:textId="77777777"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14:paraId="21F77ABA" w14:textId="77777777"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14:paraId="2E2C0531" w14:textId="77777777"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</w:tr>
      <w:tr w:rsidR="00B7579A" w:rsidRPr="002555E0" w14:paraId="6A7D7366" w14:textId="77777777" w:rsidTr="00F4206C">
        <w:tc>
          <w:tcPr>
            <w:tcW w:w="2782" w:type="dxa"/>
          </w:tcPr>
          <w:p w14:paraId="6A58B263" w14:textId="33216318" w:rsidR="00B7579A" w:rsidRPr="00807FBA" w:rsidRDefault="00B7579A" w:rsidP="00F4206C">
            <w:pPr>
              <w:rPr>
                <w:sz w:val="24"/>
                <w:szCs w:val="24"/>
                <w:lang w:val="en-GB"/>
              </w:rPr>
            </w:pPr>
            <w:r w:rsidRPr="00807FBA">
              <w:rPr>
                <w:sz w:val="24"/>
                <w:szCs w:val="24"/>
                <w:lang w:val="en-GB"/>
              </w:rPr>
              <w:t xml:space="preserve">Did everyone </w:t>
            </w:r>
            <w:r w:rsidR="008731CD">
              <w:rPr>
                <w:sz w:val="24"/>
                <w:szCs w:val="24"/>
                <w:lang w:val="en-GB"/>
              </w:rPr>
              <w:t>stick to</w:t>
            </w:r>
            <w:r w:rsidRPr="00807FBA">
              <w:rPr>
                <w:sz w:val="24"/>
                <w:szCs w:val="24"/>
                <w:lang w:val="en-GB"/>
              </w:rPr>
              <w:t xml:space="preserve"> </w:t>
            </w:r>
            <w:proofErr w:type="gramStart"/>
            <w:r w:rsidRPr="00807FBA">
              <w:rPr>
                <w:sz w:val="24"/>
                <w:szCs w:val="24"/>
                <w:lang w:val="en-GB"/>
              </w:rPr>
              <w:t>their</w:t>
            </w:r>
            <w:proofErr w:type="gramEnd"/>
            <w:r w:rsidRPr="00807FBA">
              <w:rPr>
                <w:sz w:val="24"/>
                <w:szCs w:val="24"/>
                <w:lang w:val="en-GB"/>
              </w:rPr>
              <w:t xml:space="preserve"> role during the </w:t>
            </w:r>
            <w:r w:rsidR="008731CD">
              <w:rPr>
                <w:sz w:val="24"/>
                <w:szCs w:val="24"/>
                <w:lang w:val="en-GB"/>
              </w:rPr>
              <w:t xml:space="preserve">different </w:t>
            </w:r>
            <w:r w:rsidRPr="00807FBA">
              <w:rPr>
                <w:sz w:val="24"/>
                <w:szCs w:val="24"/>
                <w:lang w:val="en-GB"/>
              </w:rPr>
              <w:t>phase</w:t>
            </w:r>
            <w:r w:rsidR="008731CD">
              <w:rPr>
                <w:sz w:val="24"/>
                <w:szCs w:val="24"/>
                <w:lang w:val="en-GB"/>
              </w:rPr>
              <w:t>s</w:t>
            </w:r>
            <w:r w:rsidRPr="00807FBA">
              <w:rPr>
                <w:sz w:val="24"/>
                <w:szCs w:val="24"/>
                <w:lang w:val="en-GB"/>
              </w:rPr>
              <w:t>?</w:t>
            </w:r>
          </w:p>
        </w:tc>
        <w:tc>
          <w:tcPr>
            <w:tcW w:w="1570" w:type="dxa"/>
          </w:tcPr>
          <w:p w14:paraId="67C07BD2" w14:textId="77777777"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14:paraId="5E5B0ACB" w14:textId="77777777"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14:paraId="65B9EFFA" w14:textId="77777777"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14:paraId="293828AE" w14:textId="77777777"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</w:tr>
      <w:tr w:rsidR="00B7579A" w:rsidRPr="00807FBA" w14:paraId="21675A0F" w14:textId="77777777" w:rsidTr="00F4206C">
        <w:tc>
          <w:tcPr>
            <w:tcW w:w="9062" w:type="dxa"/>
            <w:gridSpan w:val="5"/>
            <w:shd w:val="clear" w:color="auto" w:fill="ED9C8F"/>
            <w:vAlign w:val="center"/>
          </w:tcPr>
          <w:p w14:paraId="1DFA2B99" w14:textId="77777777" w:rsidR="00B7579A" w:rsidRPr="00807FBA" w:rsidRDefault="00B7579A" w:rsidP="00F4206C">
            <w:pPr>
              <w:jc w:val="center"/>
              <w:rPr>
                <w:sz w:val="24"/>
                <w:szCs w:val="24"/>
                <w:lang w:val="en-GB"/>
              </w:rPr>
            </w:pPr>
            <w:r w:rsidRPr="00807FBA">
              <w:rPr>
                <w:sz w:val="24"/>
                <w:szCs w:val="24"/>
                <w:lang w:val="en-GB"/>
              </w:rPr>
              <w:t>About the complex problem</w:t>
            </w:r>
          </w:p>
        </w:tc>
      </w:tr>
      <w:tr w:rsidR="00B7579A" w:rsidRPr="00807FBA" w14:paraId="63DFEF4E" w14:textId="77777777" w:rsidTr="00F4206C">
        <w:tc>
          <w:tcPr>
            <w:tcW w:w="2782" w:type="dxa"/>
          </w:tcPr>
          <w:p w14:paraId="14F6C43F" w14:textId="77777777" w:rsidR="00B7579A" w:rsidRPr="00807FBA" w:rsidRDefault="00B7579A" w:rsidP="00F4206C">
            <w:pPr>
              <w:rPr>
                <w:sz w:val="24"/>
                <w:szCs w:val="24"/>
                <w:lang w:val="en-GB"/>
              </w:rPr>
            </w:pPr>
            <w:r w:rsidRPr="00807FBA">
              <w:rPr>
                <w:sz w:val="24"/>
                <w:szCs w:val="24"/>
                <w:lang w:val="en-GB"/>
              </w:rPr>
              <w:t>Was the topic interesting?</w:t>
            </w:r>
          </w:p>
        </w:tc>
        <w:tc>
          <w:tcPr>
            <w:tcW w:w="1570" w:type="dxa"/>
          </w:tcPr>
          <w:p w14:paraId="59D373B6" w14:textId="77777777"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14:paraId="200AEA41" w14:textId="77777777"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14:paraId="5DC990FC" w14:textId="77777777"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14:paraId="18CBF76E" w14:textId="77777777"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</w:tr>
      <w:tr w:rsidR="00B7579A" w:rsidRPr="002555E0" w14:paraId="27A0B74D" w14:textId="77777777" w:rsidTr="00F4206C">
        <w:tc>
          <w:tcPr>
            <w:tcW w:w="2782" w:type="dxa"/>
          </w:tcPr>
          <w:p w14:paraId="20EC73F5" w14:textId="22E34FB6" w:rsidR="00B7579A" w:rsidRPr="00807FBA" w:rsidRDefault="00B7579A" w:rsidP="00F4206C">
            <w:pPr>
              <w:rPr>
                <w:sz w:val="24"/>
                <w:szCs w:val="24"/>
                <w:lang w:val="en-GB"/>
              </w:rPr>
            </w:pPr>
            <w:r w:rsidRPr="00807FBA">
              <w:rPr>
                <w:sz w:val="24"/>
                <w:szCs w:val="24"/>
                <w:lang w:val="en-GB"/>
              </w:rPr>
              <w:t>Do you think that knowing how to solve this kind of problem will help you at work later</w:t>
            </w:r>
            <w:r w:rsidR="008731CD">
              <w:rPr>
                <w:sz w:val="24"/>
                <w:szCs w:val="24"/>
                <w:lang w:val="en-GB"/>
              </w:rPr>
              <w:t xml:space="preserve"> on</w:t>
            </w:r>
            <w:r w:rsidRPr="00807FBA">
              <w:rPr>
                <w:sz w:val="24"/>
                <w:szCs w:val="24"/>
                <w:lang w:val="en-GB"/>
              </w:rPr>
              <w:t>?</w:t>
            </w:r>
          </w:p>
        </w:tc>
        <w:tc>
          <w:tcPr>
            <w:tcW w:w="1570" w:type="dxa"/>
          </w:tcPr>
          <w:p w14:paraId="2A2931B5" w14:textId="77777777"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14:paraId="0964ACF9" w14:textId="77777777"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14:paraId="764C731E" w14:textId="77777777"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14:paraId="6DE93B9C" w14:textId="77777777"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</w:tr>
      <w:tr w:rsidR="00B7579A" w:rsidRPr="002555E0" w14:paraId="5A7B577B" w14:textId="77777777" w:rsidTr="00F4206C">
        <w:tc>
          <w:tcPr>
            <w:tcW w:w="9062" w:type="dxa"/>
            <w:gridSpan w:val="5"/>
            <w:shd w:val="clear" w:color="auto" w:fill="ED9C8F"/>
            <w:vAlign w:val="center"/>
          </w:tcPr>
          <w:p w14:paraId="5BA4C08A" w14:textId="0575B13E" w:rsidR="00B7579A" w:rsidRPr="00807FBA" w:rsidRDefault="00B7579A" w:rsidP="00F4206C">
            <w:pPr>
              <w:jc w:val="center"/>
              <w:rPr>
                <w:sz w:val="24"/>
                <w:szCs w:val="24"/>
                <w:lang w:val="en-GB"/>
              </w:rPr>
            </w:pPr>
            <w:r w:rsidRPr="00807FBA">
              <w:rPr>
                <w:sz w:val="24"/>
                <w:szCs w:val="24"/>
                <w:lang w:val="en-GB"/>
              </w:rPr>
              <w:t>About the relation</w:t>
            </w:r>
            <w:r w:rsidR="005F3D27">
              <w:rPr>
                <w:sz w:val="24"/>
                <w:szCs w:val="24"/>
                <w:lang w:val="en-GB"/>
              </w:rPr>
              <w:t>ship</w:t>
            </w:r>
            <w:r w:rsidRPr="00807FBA">
              <w:rPr>
                <w:sz w:val="24"/>
                <w:szCs w:val="24"/>
                <w:lang w:val="en-GB"/>
              </w:rPr>
              <w:t xml:space="preserve"> with the tutor</w:t>
            </w:r>
          </w:p>
        </w:tc>
      </w:tr>
      <w:tr w:rsidR="00B7579A" w:rsidRPr="002555E0" w14:paraId="027BBF8A" w14:textId="77777777" w:rsidTr="00F4206C">
        <w:tc>
          <w:tcPr>
            <w:tcW w:w="2782" w:type="dxa"/>
          </w:tcPr>
          <w:p w14:paraId="48D7F25C" w14:textId="0E13C725" w:rsidR="00B7579A" w:rsidRPr="00807FBA" w:rsidRDefault="00B7579A" w:rsidP="00F4206C">
            <w:pPr>
              <w:rPr>
                <w:sz w:val="24"/>
                <w:szCs w:val="24"/>
                <w:lang w:val="en-GB"/>
              </w:rPr>
            </w:pPr>
            <w:r w:rsidRPr="00807FBA">
              <w:rPr>
                <w:sz w:val="24"/>
                <w:szCs w:val="24"/>
                <w:lang w:val="en-GB"/>
              </w:rPr>
              <w:t xml:space="preserve">Did the tutor guide the group effectively by asking the </w:t>
            </w:r>
            <w:r w:rsidR="008731CD">
              <w:rPr>
                <w:sz w:val="24"/>
                <w:szCs w:val="24"/>
                <w:lang w:val="en-GB"/>
              </w:rPr>
              <w:t>right</w:t>
            </w:r>
            <w:r w:rsidRPr="00807FBA">
              <w:rPr>
                <w:sz w:val="24"/>
                <w:szCs w:val="24"/>
                <w:lang w:val="en-GB"/>
              </w:rPr>
              <w:t xml:space="preserve"> questions to re</w:t>
            </w:r>
            <w:r w:rsidR="00B009CB">
              <w:rPr>
                <w:sz w:val="24"/>
                <w:szCs w:val="24"/>
                <w:lang w:val="en-GB"/>
              </w:rPr>
              <w:t>focus</w:t>
            </w:r>
            <w:r w:rsidRPr="00807FBA">
              <w:rPr>
                <w:sz w:val="24"/>
                <w:szCs w:val="24"/>
                <w:lang w:val="en-GB"/>
              </w:rPr>
              <w:t xml:space="preserve"> when needed?</w:t>
            </w:r>
          </w:p>
        </w:tc>
        <w:tc>
          <w:tcPr>
            <w:tcW w:w="1570" w:type="dxa"/>
          </w:tcPr>
          <w:p w14:paraId="1F7983BF" w14:textId="77777777"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14:paraId="13C00570" w14:textId="77777777"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14:paraId="489D655D" w14:textId="77777777"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14:paraId="59468C28" w14:textId="77777777"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</w:tr>
    </w:tbl>
    <w:p w14:paraId="606FBEEA" w14:textId="77777777" w:rsidR="00B7579A" w:rsidRDefault="00B7579A" w:rsidP="00B7579A">
      <w:pPr>
        <w:rPr>
          <w:lang w:val="en-US"/>
        </w:rPr>
      </w:pPr>
    </w:p>
    <w:p w14:paraId="39FBF02D" w14:textId="77777777" w:rsidR="00B7579A" w:rsidRDefault="00B7579A" w:rsidP="00B757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lang w:val="en-US"/>
        </w:rPr>
      </w:pPr>
      <w:r>
        <w:rPr>
          <w:lang w:val="en-US"/>
        </w:rPr>
        <w:br w:type="page"/>
      </w:r>
    </w:p>
    <w:p w14:paraId="1139BEAD" w14:textId="77777777" w:rsidR="00B7579A" w:rsidRPr="00807FBA" w:rsidRDefault="00B7579A" w:rsidP="00B7579A">
      <w:pPr>
        <w:rPr>
          <w:b/>
          <w:i/>
          <w:iCs/>
          <w:lang w:val="en-GB"/>
        </w:rPr>
      </w:pPr>
      <w:r w:rsidRPr="00807FBA">
        <w:rPr>
          <w:b/>
          <w:i/>
          <w:iCs/>
          <w:highlight w:val="lightGray"/>
          <w:lang w:val="en-GB"/>
        </w:rPr>
        <w:lastRenderedPageBreak/>
        <w:t>Example of self-assessment</w:t>
      </w:r>
    </w:p>
    <w:p w14:paraId="6F549B88" w14:textId="77777777" w:rsidR="00B7579A" w:rsidRPr="006212D6" w:rsidRDefault="00B7579A" w:rsidP="00B7579A">
      <w:pPr>
        <w:rPr>
          <w:b/>
          <w:lang w:val="en-GB"/>
        </w:rPr>
      </w:pPr>
    </w:p>
    <w:p w14:paraId="1BDFA273" w14:textId="27CB87D2" w:rsidR="00B7579A" w:rsidRPr="00807FBA" w:rsidRDefault="005F3D27" w:rsidP="00B7579A">
      <w:pPr>
        <w:rPr>
          <w:lang w:val="en-GB"/>
        </w:rPr>
      </w:pPr>
      <w:r>
        <w:rPr>
          <w:lang w:val="en-GB"/>
        </w:rPr>
        <w:t>Complete</w:t>
      </w:r>
      <w:r w:rsidR="00B7579A" w:rsidRPr="00807FBA">
        <w:rPr>
          <w:lang w:val="en-GB"/>
        </w:rPr>
        <w:t xml:space="preserve"> this assessment</w:t>
      </w:r>
      <w:r w:rsidRPr="005F3D27">
        <w:rPr>
          <w:lang w:val="en-GB"/>
        </w:rPr>
        <w:t xml:space="preserve"> </w:t>
      </w:r>
      <w:r w:rsidRPr="00807FBA">
        <w:rPr>
          <w:lang w:val="en-GB"/>
        </w:rPr>
        <w:t>individually</w:t>
      </w:r>
    </w:p>
    <w:p w14:paraId="6D67DAEF" w14:textId="77777777" w:rsidR="00B7579A" w:rsidRPr="00807FBA" w:rsidRDefault="00B7579A" w:rsidP="00B7579A">
      <w:pPr>
        <w:rPr>
          <w:lang w:val="en-GB"/>
        </w:rPr>
      </w:pPr>
    </w:p>
    <w:p w14:paraId="4446F5C4" w14:textId="2CF4FD40" w:rsidR="00B7579A" w:rsidRPr="00807FBA" w:rsidRDefault="00B7579A" w:rsidP="00B7579A">
      <w:pPr>
        <w:pStyle w:val="Paragraphedeliste"/>
        <w:numPr>
          <w:ilvl w:val="0"/>
          <w:numId w:val="2"/>
        </w:numPr>
        <w:spacing w:after="160" w:line="259" w:lineRule="auto"/>
        <w:rPr>
          <w:rFonts w:ascii="SOFIAPRO-LIGHT" w:hAnsi="SOFIAPRO-LIGHT"/>
        </w:rPr>
      </w:pPr>
      <w:r w:rsidRPr="00807FBA">
        <w:rPr>
          <w:rFonts w:ascii="SOFIAPRO-LIGHT" w:hAnsi="SOFIAPRO-LIGHT"/>
        </w:rPr>
        <w:t xml:space="preserve">Explain </w:t>
      </w:r>
      <w:proofErr w:type="gramStart"/>
      <w:r w:rsidRPr="00807FBA">
        <w:rPr>
          <w:rFonts w:ascii="SOFIAPRO-LIGHT" w:hAnsi="SOFIAPRO-LIGHT"/>
        </w:rPr>
        <w:t>in a nutshell</w:t>
      </w:r>
      <w:proofErr w:type="gramEnd"/>
      <w:r w:rsidRPr="00807FBA">
        <w:rPr>
          <w:rFonts w:ascii="SOFIAPRO-LIGHT" w:hAnsi="SOFIAPRO-LIGHT"/>
        </w:rPr>
        <w:t xml:space="preserve"> the problem as you understood</w:t>
      </w:r>
      <w:r w:rsidR="005F3D27">
        <w:rPr>
          <w:rFonts w:ascii="SOFIAPRO-LIGHT" w:hAnsi="SOFIAPRO-LIGHT"/>
        </w:rPr>
        <w:t xml:space="preserve"> it</w:t>
      </w:r>
      <w:r w:rsidR="008731CD">
        <w:rPr>
          <w:rFonts w:ascii="SOFIAPRO-LIGHT" w:hAnsi="SOFIAPRO-LIGHT"/>
        </w:rPr>
        <w:t>.</w:t>
      </w:r>
      <w:r w:rsidRPr="00807FBA">
        <w:rPr>
          <w:rFonts w:ascii="SOFIAPRO-LIGHT" w:hAnsi="SOFIAPRO-LIGHT"/>
        </w:rPr>
        <w:t xml:space="preserve"> </w:t>
      </w:r>
    </w:p>
    <w:p w14:paraId="714F2C41" w14:textId="77777777" w:rsidR="00B7579A" w:rsidRPr="00807FBA" w:rsidRDefault="00B7579A" w:rsidP="00B7579A">
      <w:pPr>
        <w:rPr>
          <w:lang w:val="en-US"/>
        </w:rPr>
      </w:pPr>
    </w:p>
    <w:p w14:paraId="0561A178" w14:textId="462651AA" w:rsidR="00B7579A" w:rsidRPr="00807FBA" w:rsidRDefault="00B7579A" w:rsidP="00B7579A">
      <w:pPr>
        <w:pStyle w:val="Paragraphedeliste"/>
        <w:numPr>
          <w:ilvl w:val="0"/>
          <w:numId w:val="2"/>
        </w:numPr>
        <w:spacing w:after="160" w:line="259" w:lineRule="auto"/>
        <w:rPr>
          <w:rFonts w:ascii="SOFIAPRO-LIGHT" w:hAnsi="SOFIAPRO-LIGHT"/>
        </w:rPr>
      </w:pPr>
      <w:r w:rsidRPr="00807FBA">
        <w:rPr>
          <w:rFonts w:ascii="SOFIAPRO-LIGHT" w:hAnsi="SOFIAPRO-LIGHT"/>
        </w:rPr>
        <w:t>What questions</w:t>
      </w:r>
      <w:r w:rsidR="008731CD">
        <w:rPr>
          <w:rFonts w:ascii="SOFIAPRO-LIGHT" w:hAnsi="SOFIAPRO-LIGHT"/>
        </w:rPr>
        <w:t xml:space="preserve"> or</w:t>
      </w:r>
      <w:r w:rsidRPr="00807FBA">
        <w:rPr>
          <w:rFonts w:ascii="SOFIAPRO-LIGHT" w:hAnsi="SOFIAPRO-LIGHT"/>
        </w:rPr>
        <w:t xml:space="preserve"> sub</w:t>
      </w:r>
      <w:r w:rsidR="00F8110D">
        <w:rPr>
          <w:rFonts w:ascii="SOFIAPRO-LIGHT" w:hAnsi="SOFIAPRO-LIGHT"/>
        </w:rPr>
        <w:t>-</w:t>
      </w:r>
      <w:r w:rsidRPr="00807FBA">
        <w:rPr>
          <w:rFonts w:ascii="SOFIAPRO-LIGHT" w:hAnsi="SOFIAPRO-LIGHT"/>
        </w:rPr>
        <w:t>problem</w:t>
      </w:r>
      <w:r w:rsidR="008731CD">
        <w:rPr>
          <w:rFonts w:ascii="SOFIAPRO-LIGHT" w:hAnsi="SOFIAPRO-LIGHT"/>
        </w:rPr>
        <w:t>(s)</w:t>
      </w:r>
      <w:r w:rsidRPr="00807FBA">
        <w:rPr>
          <w:rFonts w:ascii="SOFIAPRO-LIGHT" w:hAnsi="SOFIAPRO-LIGHT"/>
        </w:rPr>
        <w:t xml:space="preserve"> emerged from it?</w:t>
      </w:r>
    </w:p>
    <w:p w14:paraId="0D7C22C8" w14:textId="77777777" w:rsidR="00B7579A" w:rsidRPr="00807FBA" w:rsidRDefault="00B7579A" w:rsidP="00B7579A">
      <w:pPr>
        <w:rPr>
          <w:lang w:val="en-US"/>
        </w:rPr>
      </w:pPr>
    </w:p>
    <w:p w14:paraId="6E4F103F" w14:textId="77777777" w:rsidR="00B7579A" w:rsidRPr="00807FBA" w:rsidRDefault="00B7579A" w:rsidP="00B7579A">
      <w:pPr>
        <w:pStyle w:val="Paragraphedeliste"/>
        <w:numPr>
          <w:ilvl w:val="0"/>
          <w:numId w:val="2"/>
        </w:numPr>
        <w:spacing w:after="160" w:line="259" w:lineRule="auto"/>
        <w:rPr>
          <w:rFonts w:ascii="SOFIAPRO-LIGHT" w:hAnsi="SOFIAPRO-LIGHT"/>
        </w:rPr>
      </w:pPr>
      <w:r w:rsidRPr="00807FBA">
        <w:rPr>
          <w:rFonts w:ascii="SOFIAPRO-LIGHT" w:hAnsi="SOFIAPRO-LIGHT"/>
        </w:rPr>
        <w:t xml:space="preserve">What existing knowledge did you use to solve it? </w:t>
      </w:r>
    </w:p>
    <w:p w14:paraId="6A2F2690" w14:textId="77777777" w:rsidR="00B7579A" w:rsidRPr="00807FBA" w:rsidRDefault="00B7579A" w:rsidP="00B7579A">
      <w:pPr>
        <w:rPr>
          <w:lang w:val="en-US"/>
        </w:rPr>
      </w:pPr>
    </w:p>
    <w:p w14:paraId="2DE74EE3" w14:textId="4717C072" w:rsidR="00B7579A" w:rsidRPr="00807FBA" w:rsidRDefault="00B7579A" w:rsidP="00B7579A">
      <w:pPr>
        <w:pStyle w:val="Paragraphedeliste"/>
        <w:numPr>
          <w:ilvl w:val="0"/>
          <w:numId w:val="2"/>
        </w:numPr>
        <w:spacing w:after="160" w:line="259" w:lineRule="auto"/>
        <w:rPr>
          <w:rFonts w:ascii="SOFIAPRO-LIGHT" w:hAnsi="SOFIAPRO-LIGHT"/>
        </w:rPr>
      </w:pPr>
      <w:r w:rsidRPr="00807FBA">
        <w:rPr>
          <w:rFonts w:ascii="SOFIAPRO-LIGHT" w:hAnsi="SOFIAPRO-LIGHT"/>
        </w:rPr>
        <w:t xml:space="preserve">What new knowledge did you </w:t>
      </w:r>
      <w:r w:rsidR="008731CD">
        <w:rPr>
          <w:rFonts w:ascii="SOFIAPRO-LIGHT" w:hAnsi="SOFIAPRO-LIGHT"/>
        </w:rPr>
        <w:t>acquire</w:t>
      </w:r>
      <w:r w:rsidRPr="00807FBA">
        <w:rPr>
          <w:rFonts w:ascii="SOFIAPRO-LIGHT" w:hAnsi="SOFIAPRO-LIGHT"/>
        </w:rPr>
        <w:t xml:space="preserve">? </w:t>
      </w:r>
    </w:p>
    <w:p w14:paraId="1DCA1583" w14:textId="77777777" w:rsidR="00B7579A" w:rsidRPr="00807FBA" w:rsidRDefault="00B7579A" w:rsidP="00B7579A">
      <w:pPr>
        <w:rPr>
          <w:lang w:val="en-US"/>
        </w:rPr>
      </w:pPr>
    </w:p>
    <w:p w14:paraId="6CA7FB29" w14:textId="137DB532" w:rsidR="00B7579A" w:rsidRPr="00807FBA" w:rsidRDefault="00B7579A" w:rsidP="00B7579A">
      <w:pPr>
        <w:pStyle w:val="Paragraphedeliste"/>
        <w:numPr>
          <w:ilvl w:val="0"/>
          <w:numId w:val="2"/>
        </w:numPr>
        <w:spacing w:after="160" w:line="259" w:lineRule="auto"/>
        <w:rPr>
          <w:rFonts w:ascii="SOFIAPRO-LIGHT" w:hAnsi="SOFIAPRO-LIGHT"/>
        </w:rPr>
      </w:pPr>
      <w:r w:rsidRPr="00807FBA">
        <w:rPr>
          <w:rFonts w:ascii="SOFIAPRO-LIGHT" w:hAnsi="SOFIAPRO-LIGHT"/>
        </w:rPr>
        <w:t>How did you acquire this knowledge? Please identify and assess your sources’ reliability</w:t>
      </w:r>
      <w:r w:rsidR="008731CD">
        <w:rPr>
          <w:rFonts w:ascii="SOFIAPRO-LIGHT" w:hAnsi="SOFIAPRO-LIGHT"/>
        </w:rPr>
        <w:t>.</w:t>
      </w:r>
    </w:p>
    <w:p w14:paraId="035B330F" w14:textId="77777777" w:rsidR="00B7579A" w:rsidRPr="00807FBA" w:rsidRDefault="00B7579A" w:rsidP="00B7579A">
      <w:pPr>
        <w:rPr>
          <w:lang w:val="en-US"/>
        </w:rPr>
      </w:pPr>
    </w:p>
    <w:p w14:paraId="5CC26DEF" w14:textId="753EBF82" w:rsidR="00B7579A" w:rsidRPr="00807FBA" w:rsidRDefault="00B7579A" w:rsidP="00B7579A">
      <w:pPr>
        <w:pStyle w:val="Paragraphedeliste"/>
        <w:numPr>
          <w:ilvl w:val="0"/>
          <w:numId w:val="2"/>
        </w:numPr>
        <w:spacing w:after="160" w:line="259" w:lineRule="auto"/>
        <w:rPr>
          <w:rFonts w:ascii="SOFIAPRO-LIGHT" w:hAnsi="SOFIAPRO-LIGHT"/>
        </w:rPr>
      </w:pPr>
      <w:r w:rsidRPr="00807FBA">
        <w:rPr>
          <w:rFonts w:ascii="SOFIAPRO-LIGHT" w:hAnsi="SOFIAPRO-LIGHT"/>
        </w:rPr>
        <w:t xml:space="preserve">What </w:t>
      </w:r>
      <w:r w:rsidR="0054367B">
        <w:rPr>
          <w:rFonts w:ascii="SOFIAPRO-LIGHT" w:hAnsi="SOFIAPRO-LIGHT"/>
        </w:rPr>
        <w:t xml:space="preserve">aspects </w:t>
      </w:r>
      <w:r w:rsidRPr="00807FBA">
        <w:rPr>
          <w:rFonts w:ascii="SOFIAPRO-LIGHT" w:hAnsi="SOFIAPRO-LIGHT"/>
        </w:rPr>
        <w:t xml:space="preserve">do you still need to </w:t>
      </w:r>
      <w:r w:rsidR="00691C60">
        <w:rPr>
          <w:rFonts w:ascii="SOFIAPRO-LIGHT" w:hAnsi="SOFIAPRO-LIGHT"/>
        </w:rPr>
        <w:t>explore</w:t>
      </w:r>
      <w:r w:rsidR="00F8110D">
        <w:rPr>
          <w:rFonts w:ascii="SOFIAPRO-LIGHT" w:hAnsi="SOFIAPRO-LIGHT"/>
        </w:rPr>
        <w:t xml:space="preserve"> </w:t>
      </w:r>
      <w:r w:rsidR="0054367B">
        <w:rPr>
          <w:rFonts w:ascii="SOFIAPRO-LIGHT" w:hAnsi="SOFIAPRO-LIGHT"/>
        </w:rPr>
        <w:t>further</w:t>
      </w:r>
      <w:r w:rsidRPr="00807FBA">
        <w:rPr>
          <w:rFonts w:ascii="SOFIAPRO-LIGHT" w:hAnsi="SOFIAPRO-LIGHT"/>
        </w:rPr>
        <w:t xml:space="preserve">? </w:t>
      </w:r>
    </w:p>
    <w:p w14:paraId="2A005F77" w14:textId="77777777" w:rsidR="00B7579A" w:rsidRPr="00807FBA" w:rsidRDefault="00B7579A" w:rsidP="00B7579A">
      <w:pPr>
        <w:rPr>
          <w:lang w:val="en-US"/>
        </w:rPr>
      </w:pPr>
    </w:p>
    <w:p w14:paraId="6B5B1273" w14:textId="2B9DE642" w:rsidR="00B7579A" w:rsidRPr="00807FBA" w:rsidRDefault="00B7579A" w:rsidP="00B7579A">
      <w:pPr>
        <w:pStyle w:val="Paragraphedeliste"/>
        <w:numPr>
          <w:ilvl w:val="0"/>
          <w:numId w:val="2"/>
        </w:numPr>
        <w:spacing w:after="160" w:line="259" w:lineRule="auto"/>
        <w:rPr>
          <w:rFonts w:ascii="SOFIAPRO-LIGHT" w:hAnsi="SOFIAPRO-LIGHT"/>
        </w:rPr>
      </w:pPr>
      <w:r w:rsidRPr="00807FBA">
        <w:rPr>
          <w:rFonts w:ascii="SOFIAPRO-LIGHT" w:hAnsi="SOFIAPRO-LIGHT"/>
        </w:rPr>
        <w:t xml:space="preserve">What shortcoming(s) did you identify during this </w:t>
      </w:r>
      <w:r w:rsidR="00A31C63">
        <w:rPr>
          <w:rFonts w:ascii="SOFIAPRO-LIGHT" w:hAnsi="SOFIAPRO-LIGHT"/>
        </w:rPr>
        <w:t>exercise</w:t>
      </w:r>
      <w:r w:rsidRPr="00807FBA">
        <w:rPr>
          <w:rFonts w:ascii="SOFIAPRO-LIGHT" w:hAnsi="SOFIAPRO-LIGHT"/>
        </w:rPr>
        <w:t xml:space="preserve">? How </w:t>
      </w:r>
      <w:r w:rsidR="00A31C63">
        <w:rPr>
          <w:rFonts w:ascii="SOFIAPRO-LIGHT" w:hAnsi="SOFIAPRO-LIGHT"/>
        </w:rPr>
        <w:t>c</w:t>
      </w:r>
      <w:r w:rsidRPr="00807FBA">
        <w:rPr>
          <w:rFonts w:ascii="SOFIAPRO-LIGHT" w:hAnsi="SOFIAPRO-LIGHT"/>
        </w:rPr>
        <w:t>ould you improve the process?</w:t>
      </w:r>
    </w:p>
    <w:p w14:paraId="1FDFA4CA" w14:textId="77777777" w:rsidR="00B7579A" w:rsidRPr="00807FBA" w:rsidRDefault="00B7579A" w:rsidP="00B7579A">
      <w:pPr>
        <w:rPr>
          <w:lang w:val="en-GB"/>
        </w:rPr>
      </w:pPr>
    </w:p>
    <w:p w14:paraId="7931BFC9" w14:textId="77777777" w:rsidR="00B7579A" w:rsidRPr="00807FBA" w:rsidRDefault="00B7579A" w:rsidP="00B7579A">
      <w:pPr>
        <w:rPr>
          <w:lang w:val="en-GB"/>
        </w:rPr>
      </w:pPr>
    </w:p>
    <w:p w14:paraId="04977FC1" w14:textId="77777777" w:rsidR="00B7579A" w:rsidRDefault="00B7579A" w:rsidP="00B757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lang w:val="en-GB"/>
        </w:rPr>
      </w:pPr>
      <w:r>
        <w:rPr>
          <w:lang w:val="en-GB"/>
        </w:rPr>
        <w:br w:type="page"/>
      </w:r>
    </w:p>
    <w:p w14:paraId="430CBACC" w14:textId="77777777" w:rsidR="00B7579A" w:rsidRPr="00807FBA" w:rsidRDefault="00B7579A" w:rsidP="00B7579A">
      <w:pPr>
        <w:rPr>
          <w:b/>
          <w:i/>
          <w:iCs/>
          <w:lang w:val="en-GB"/>
        </w:rPr>
      </w:pPr>
      <w:r w:rsidRPr="00807FBA">
        <w:rPr>
          <w:b/>
          <w:i/>
          <w:iCs/>
          <w:highlight w:val="lightGray"/>
          <w:lang w:val="en-GB"/>
        </w:rPr>
        <w:lastRenderedPageBreak/>
        <w:t>Example of peer (and self) assessment</w:t>
      </w:r>
    </w:p>
    <w:p w14:paraId="5A66F9FA" w14:textId="77777777" w:rsidR="00B7579A" w:rsidRDefault="00B7579A" w:rsidP="00B7579A">
      <w:pPr>
        <w:rPr>
          <w:bCs/>
          <w:lang w:val="en-GB"/>
        </w:rPr>
      </w:pPr>
    </w:p>
    <w:p w14:paraId="3B90CBCE" w14:textId="3E4199BB" w:rsidR="00B7579A" w:rsidRDefault="00F8110D" w:rsidP="00B7579A">
      <w:pPr>
        <w:rPr>
          <w:bCs/>
          <w:lang w:val="en-GB"/>
        </w:rPr>
      </w:pPr>
      <w:r>
        <w:rPr>
          <w:bCs/>
          <w:lang w:val="en-GB"/>
        </w:rPr>
        <w:t>Complete</w:t>
      </w:r>
      <w:r w:rsidR="00B7579A" w:rsidRPr="004A7B07">
        <w:rPr>
          <w:bCs/>
          <w:lang w:val="en-GB"/>
        </w:rPr>
        <w:t xml:space="preserve"> this assessment</w:t>
      </w:r>
      <w:r w:rsidRPr="00F8110D">
        <w:rPr>
          <w:bCs/>
          <w:lang w:val="en-GB"/>
        </w:rPr>
        <w:t xml:space="preserve"> </w:t>
      </w:r>
      <w:r w:rsidRPr="004A7B07">
        <w:rPr>
          <w:bCs/>
          <w:lang w:val="en-GB"/>
        </w:rPr>
        <w:t>in</w:t>
      </w:r>
      <w:r>
        <w:rPr>
          <w:bCs/>
          <w:lang w:val="en-GB"/>
        </w:rPr>
        <w:t>dividually</w:t>
      </w:r>
    </w:p>
    <w:p w14:paraId="3CE76B76" w14:textId="77777777" w:rsidR="00B7579A" w:rsidRDefault="00B7579A" w:rsidP="00B7579A">
      <w:pPr>
        <w:rPr>
          <w:bCs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2"/>
        <w:gridCol w:w="1570"/>
        <w:gridCol w:w="1570"/>
        <w:gridCol w:w="1570"/>
        <w:gridCol w:w="1570"/>
      </w:tblGrid>
      <w:tr w:rsidR="00B7579A" w:rsidRPr="00761089" w14:paraId="489B6FDB" w14:textId="77777777" w:rsidTr="00F4206C">
        <w:tc>
          <w:tcPr>
            <w:tcW w:w="2782" w:type="dxa"/>
            <w:shd w:val="clear" w:color="auto" w:fill="ED1C23"/>
            <w:vAlign w:val="center"/>
          </w:tcPr>
          <w:p w14:paraId="15126E9A" w14:textId="77777777" w:rsidR="00B7579A" w:rsidRPr="006212D6" w:rsidRDefault="00B7579A" w:rsidP="00F4206C">
            <w:pPr>
              <w:rPr>
                <w:color w:val="FFFFFF" w:themeColor="background1"/>
                <w:lang w:val="en-GB"/>
              </w:rPr>
            </w:pPr>
            <w:r w:rsidRPr="006212D6">
              <w:rPr>
                <w:color w:val="FFFFFF" w:themeColor="background1"/>
                <w:lang w:val="en-GB"/>
              </w:rPr>
              <w:t>Assessment</w:t>
            </w:r>
          </w:p>
        </w:tc>
        <w:tc>
          <w:tcPr>
            <w:tcW w:w="1570" w:type="dxa"/>
            <w:shd w:val="clear" w:color="auto" w:fill="ED1C23"/>
            <w:vAlign w:val="center"/>
          </w:tcPr>
          <w:p w14:paraId="7F29D086" w14:textId="77777777" w:rsidR="00B7579A" w:rsidRPr="006212D6" w:rsidRDefault="00B7579A" w:rsidP="00F4206C">
            <w:pPr>
              <w:rPr>
                <w:color w:val="FFFFFF" w:themeColor="background1"/>
                <w:lang w:val="en-GB"/>
              </w:rPr>
            </w:pPr>
            <w:r w:rsidRPr="006212D6">
              <w:rPr>
                <w:color w:val="FFFFFF" w:themeColor="background1"/>
                <w:lang w:val="en-GB"/>
              </w:rPr>
              <w:t>Totally no</w:t>
            </w:r>
          </w:p>
        </w:tc>
        <w:tc>
          <w:tcPr>
            <w:tcW w:w="1570" w:type="dxa"/>
            <w:shd w:val="clear" w:color="auto" w:fill="ED1C23"/>
            <w:vAlign w:val="center"/>
          </w:tcPr>
          <w:p w14:paraId="0231A8EF" w14:textId="77777777" w:rsidR="00B7579A" w:rsidRPr="006212D6" w:rsidRDefault="00B7579A" w:rsidP="00F4206C">
            <w:pPr>
              <w:rPr>
                <w:color w:val="FFFFFF" w:themeColor="background1"/>
                <w:lang w:val="en-GB"/>
              </w:rPr>
            </w:pPr>
            <w:r w:rsidRPr="006212D6">
              <w:rPr>
                <w:color w:val="FFFFFF" w:themeColor="background1"/>
                <w:lang w:val="en-GB"/>
              </w:rPr>
              <w:t>no</w:t>
            </w:r>
          </w:p>
        </w:tc>
        <w:tc>
          <w:tcPr>
            <w:tcW w:w="1570" w:type="dxa"/>
            <w:shd w:val="clear" w:color="auto" w:fill="ED1C23"/>
            <w:vAlign w:val="center"/>
          </w:tcPr>
          <w:p w14:paraId="462A7CDD" w14:textId="77777777" w:rsidR="00B7579A" w:rsidRPr="006212D6" w:rsidRDefault="00B7579A" w:rsidP="00F4206C">
            <w:pPr>
              <w:rPr>
                <w:color w:val="FFFFFF" w:themeColor="background1"/>
                <w:lang w:val="en-GB"/>
              </w:rPr>
            </w:pPr>
            <w:r w:rsidRPr="006212D6">
              <w:rPr>
                <w:color w:val="FFFFFF" w:themeColor="background1"/>
                <w:lang w:val="en-GB"/>
              </w:rPr>
              <w:t>yes</w:t>
            </w:r>
          </w:p>
        </w:tc>
        <w:tc>
          <w:tcPr>
            <w:tcW w:w="1570" w:type="dxa"/>
            <w:shd w:val="clear" w:color="auto" w:fill="ED1C23"/>
            <w:vAlign w:val="center"/>
          </w:tcPr>
          <w:p w14:paraId="67051249" w14:textId="77777777" w:rsidR="00B7579A" w:rsidRPr="006212D6" w:rsidRDefault="00B7579A" w:rsidP="00F4206C">
            <w:pPr>
              <w:rPr>
                <w:color w:val="FFFFFF" w:themeColor="background1"/>
                <w:lang w:val="en-GB"/>
              </w:rPr>
            </w:pPr>
            <w:r w:rsidRPr="006212D6">
              <w:rPr>
                <w:color w:val="FFFFFF" w:themeColor="background1"/>
                <w:lang w:val="en-GB"/>
              </w:rPr>
              <w:t>Totally yes</w:t>
            </w:r>
          </w:p>
        </w:tc>
      </w:tr>
      <w:tr w:rsidR="00B7579A" w:rsidRPr="002555E0" w14:paraId="58A782FB" w14:textId="77777777" w:rsidTr="00F4206C">
        <w:tc>
          <w:tcPr>
            <w:tcW w:w="9062" w:type="dxa"/>
            <w:gridSpan w:val="5"/>
            <w:shd w:val="clear" w:color="auto" w:fill="ED9C8F"/>
            <w:vAlign w:val="center"/>
          </w:tcPr>
          <w:p w14:paraId="0E1F0FA2" w14:textId="77777777" w:rsidR="00B7579A" w:rsidRPr="00BB0B8C" w:rsidRDefault="00B7579A" w:rsidP="00F4206C">
            <w:pPr>
              <w:jc w:val="center"/>
              <w:rPr>
                <w:highlight w:val="yellow"/>
                <w:lang w:val="en-GB"/>
              </w:rPr>
            </w:pPr>
            <w:r>
              <w:rPr>
                <w:lang w:val="en-US"/>
              </w:rPr>
              <w:t>Qualitative interactions with the group</w:t>
            </w:r>
          </w:p>
        </w:tc>
      </w:tr>
      <w:tr w:rsidR="00B7579A" w:rsidRPr="00BB0B8C" w14:paraId="0C11E217" w14:textId="77777777" w:rsidTr="00F4206C">
        <w:tc>
          <w:tcPr>
            <w:tcW w:w="2782" w:type="dxa"/>
          </w:tcPr>
          <w:p w14:paraId="2D58BBD0" w14:textId="77777777" w:rsidR="00B7579A" w:rsidRPr="00BB0B8C" w:rsidRDefault="00B7579A" w:rsidP="00F4206C">
            <w:pPr>
              <w:rPr>
                <w:highlight w:val="yellow"/>
                <w:lang w:val="en-GB"/>
              </w:rPr>
            </w:pPr>
            <w:r w:rsidRPr="005B4671">
              <w:rPr>
                <w:lang w:val="en-GB"/>
              </w:rPr>
              <w:t>Myself</w:t>
            </w:r>
          </w:p>
        </w:tc>
        <w:tc>
          <w:tcPr>
            <w:tcW w:w="1570" w:type="dxa"/>
          </w:tcPr>
          <w:p w14:paraId="4029F23B" w14:textId="77777777" w:rsidR="00B7579A" w:rsidRPr="00BB0B8C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1570" w:type="dxa"/>
          </w:tcPr>
          <w:p w14:paraId="243E88D8" w14:textId="77777777" w:rsidR="00B7579A" w:rsidRPr="00BB0B8C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1570" w:type="dxa"/>
          </w:tcPr>
          <w:p w14:paraId="0E147DEB" w14:textId="77777777" w:rsidR="00B7579A" w:rsidRPr="00BB0B8C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1570" w:type="dxa"/>
          </w:tcPr>
          <w:p w14:paraId="432F63BB" w14:textId="77777777" w:rsidR="00B7579A" w:rsidRPr="00BB0B8C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highlight w:val="yellow"/>
                <w:lang w:val="en-GB"/>
              </w:rPr>
            </w:pPr>
          </w:p>
        </w:tc>
      </w:tr>
      <w:tr w:rsidR="00B7579A" w:rsidRPr="00761089" w14:paraId="4E2D38E7" w14:textId="77777777" w:rsidTr="00F4206C">
        <w:tc>
          <w:tcPr>
            <w:tcW w:w="2782" w:type="dxa"/>
          </w:tcPr>
          <w:p w14:paraId="251B4813" w14:textId="77777777" w:rsidR="00B7579A" w:rsidRPr="00761089" w:rsidRDefault="00B7579A" w:rsidP="00F4206C">
            <w:pPr>
              <w:rPr>
                <w:lang w:val="en-GB"/>
              </w:rPr>
            </w:pPr>
            <w:r>
              <w:rPr>
                <w:lang w:val="en-GB"/>
              </w:rPr>
              <w:t>…………</w:t>
            </w:r>
          </w:p>
        </w:tc>
        <w:tc>
          <w:tcPr>
            <w:tcW w:w="1570" w:type="dxa"/>
          </w:tcPr>
          <w:p w14:paraId="22A8D1D4" w14:textId="77777777" w:rsidR="00B7579A" w:rsidRPr="00761089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70" w:type="dxa"/>
          </w:tcPr>
          <w:p w14:paraId="41866C16" w14:textId="77777777" w:rsidR="00B7579A" w:rsidRPr="00761089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70" w:type="dxa"/>
          </w:tcPr>
          <w:p w14:paraId="5CED5910" w14:textId="77777777" w:rsidR="00B7579A" w:rsidRPr="00761089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70" w:type="dxa"/>
          </w:tcPr>
          <w:p w14:paraId="187EA92F" w14:textId="77777777" w:rsidR="00B7579A" w:rsidRPr="00761089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7579A" w:rsidRPr="00761089" w14:paraId="5578FD1C" w14:textId="77777777" w:rsidTr="00F4206C">
        <w:tc>
          <w:tcPr>
            <w:tcW w:w="2782" w:type="dxa"/>
          </w:tcPr>
          <w:p w14:paraId="37ECE50A" w14:textId="77777777" w:rsidR="00B7579A" w:rsidRPr="00761089" w:rsidRDefault="00B7579A" w:rsidP="00F4206C">
            <w:pPr>
              <w:rPr>
                <w:lang w:val="en-GB"/>
              </w:rPr>
            </w:pPr>
            <w:r>
              <w:rPr>
                <w:lang w:val="en-GB"/>
              </w:rPr>
              <w:t>…………</w:t>
            </w:r>
          </w:p>
        </w:tc>
        <w:tc>
          <w:tcPr>
            <w:tcW w:w="1570" w:type="dxa"/>
          </w:tcPr>
          <w:p w14:paraId="161B726C" w14:textId="77777777" w:rsidR="00B7579A" w:rsidRPr="00761089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70" w:type="dxa"/>
          </w:tcPr>
          <w:p w14:paraId="36015F25" w14:textId="77777777" w:rsidR="00B7579A" w:rsidRPr="00761089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70" w:type="dxa"/>
          </w:tcPr>
          <w:p w14:paraId="6DABD3F9" w14:textId="77777777" w:rsidR="00B7579A" w:rsidRPr="00761089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70" w:type="dxa"/>
          </w:tcPr>
          <w:p w14:paraId="73EFE6DF" w14:textId="77777777" w:rsidR="00B7579A" w:rsidRPr="00761089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7579A" w:rsidRPr="00761089" w14:paraId="6550598E" w14:textId="77777777" w:rsidTr="00F4206C">
        <w:tc>
          <w:tcPr>
            <w:tcW w:w="2782" w:type="dxa"/>
          </w:tcPr>
          <w:p w14:paraId="1D92FE01" w14:textId="77777777" w:rsidR="00B7579A" w:rsidRPr="00761089" w:rsidRDefault="00B7579A" w:rsidP="00F4206C">
            <w:pPr>
              <w:rPr>
                <w:lang w:val="en-GB"/>
              </w:rPr>
            </w:pPr>
            <w:r>
              <w:rPr>
                <w:lang w:val="en-GB"/>
              </w:rPr>
              <w:t>…………</w:t>
            </w:r>
          </w:p>
        </w:tc>
        <w:tc>
          <w:tcPr>
            <w:tcW w:w="1570" w:type="dxa"/>
          </w:tcPr>
          <w:p w14:paraId="2B27363F" w14:textId="77777777" w:rsidR="00B7579A" w:rsidRPr="00761089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70" w:type="dxa"/>
          </w:tcPr>
          <w:p w14:paraId="1A58C61D" w14:textId="77777777" w:rsidR="00B7579A" w:rsidRPr="00761089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70" w:type="dxa"/>
          </w:tcPr>
          <w:p w14:paraId="5AB4F4FD" w14:textId="77777777" w:rsidR="00B7579A" w:rsidRPr="00761089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70" w:type="dxa"/>
          </w:tcPr>
          <w:p w14:paraId="6B277F6D" w14:textId="77777777" w:rsidR="00B7579A" w:rsidRPr="00761089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7579A" w:rsidRPr="00761089" w14:paraId="2555E9AC" w14:textId="77777777" w:rsidTr="00F4206C">
        <w:tc>
          <w:tcPr>
            <w:tcW w:w="2782" w:type="dxa"/>
          </w:tcPr>
          <w:p w14:paraId="56887839" w14:textId="77777777" w:rsidR="00B7579A" w:rsidRPr="00761089" w:rsidRDefault="00B7579A" w:rsidP="00F4206C">
            <w:pPr>
              <w:rPr>
                <w:lang w:val="en-GB"/>
              </w:rPr>
            </w:pPr>
            <w:r>
              <w:rPr>
                <w:lang w:val="en-GB"/>
              </w:rPr>
              <w:t>…………</w:t>
            </w:r>
          </w:p>
        </w:tc>
        <w:tc>
          <w:tcPr>
            <w:tcW w:w="1570" w:type="dxa"/>
          </w:tcPr>
          <w:p w14:paraId="4C79022A" w14:textId="77777777" w:rsidR="00B7579A" w:rsidRPr="00761089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70" w:type="dxa"/>
          </w:tcPr>
          <w:p w14:paraId="5954EED5" w14:textId="77777777" w:rsidR="00B7579A" w:rsidRPr="00761089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70" w:type="dxa"/>
          </w:tcPr>
          <w:p w14:paraId="2A5B3899" w14:textId="77777777" w:rsidR="00B7579A" w:rsidRPr="00761089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70" w:type="dxa"/>
          </w:tcPr>
          <w:p w14:paraId="0897098C" w14:textId="77777777" w:rsidR="00B7579A" w:rsidRPr="00761089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7579A" w:rsidRPr="00761089" w14:paraId="1526D7CC" w14:textId="77777777" w:rsidTr="00F4206C">
        <w:tc>
          <w:tcPr>
            <w:tcW w:w="2782" w:type="dxa"/>
          </w:tcPr>
          <w:p w14:paraId="6BF22C98" w14:textId="77777777" w:rsidR="00B7579A" w:rsidRPr="00761089" w:rsidRDefault="00B7579A" w:rsidP="00F4206C">
            <w:pPr>
              <w:rPr>
                <w:lang w:val="en-GB"/>
              </w:rPr>
            </w:pPr>
            <w:r>
              <w:rPr>
                <w:lang w:val="en-GB"/>
              </w:rPr>
              <w:t>…………</w:t>
            </w:r>
          </w:p>
        </w:tc>
        <w:tc>
          <w:tcPr>
            <w:tcW w:w="1570" w:type="dxa"/>
          </w:tcPr>
          <w:p w14:paraId="44A5BD80" w14:textId="77777777" w:rsidR="00B7579A" w:rsidRPr="00761089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70" w:type="dxa"/>
          </w:tcPr>
          <w:p w14:paraId="2563C220" w14:textId="77777777" w:rsidR="00B7579A" w:rsidRPr="00761089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70" w:type="dxa"/>
          </w:tcPr>
          <w:p w14:paraId="7F1B0B4E" w14:textId="77777777" w:rsidR="00B7579A" w:rsidRPr="00761089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70" w:type="dxa"/>
          </w:tcPr>
          <w:p w14:paraId="4B8DACB1" w14:textId="77777777" w:rsidR="00B7579A" w:rsidRPr="00761089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7579A" w:rsidRPr="00761089" w14:paraId="7B7F1EBF" w14:textId="77777777" w:rsidTr="00F4206C">
        <w:tc>
          <w:tcPr>
            <w:tcW w:w="2782" w:type="dxa"/>
          </w:tcPr>
          <w:p w14:paraId="0E316A41" w14:textId="77777777" w:rsidR="00B7579A" w:rsidRPr="00761089" w:rsidRDefault="00B7579A" w:rsidP="00F4206C">
            <w:pPr>
              <w:rPr>
                <w:lang w:val="en-GB"/>
              </w:rPr>
            </w:pPr>
            <w:r>
              <w:rPr>
                <w:lang w:val="en-GB"/>
              </w:rPr>
              <w:t>…………</w:t>
            </w:r>
          </w:p>
        </w:tc>
        <w:tc>
          <w:tcPr>
            <w:tcW w:w="1570" w:type="dxa"/>
          </w:tcPr>
          <w:p w14:paraId="18C5FB7C" w14:textId="77777777" w:rsidR="00B7579A" w:rsidRPr="00761089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70" w:type="dxa"/>
          </w:tcPr>
          <w:p w14:paraId="7E4D7C8A" w14:textId="77777777" w:rsidR="00B7579A" w:rsidRPr="00761089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70" w:type="dxa"/>
          </w:tcPr>
          <w:p w14:paraId="7DAFB8AF" w14:textId="77777777" w:rsidR="00B7579A" w:rsidRPr="00761089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70" w:type="dxa"/>
          </w:tcPr>
          <w:p w14:paraId="594D09D5" w14:textId="77777777" w:rsidR="00B7579A" w:rsidRPr="00761089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7579A" w:rsidRPr="002555E0" w14:paraId="564440E2" w14:textId="77777777" w:rsidTr="00F4206C">
        <w:tc>
          <w:tcPr>
            <w:tcW w:w="9062" w:type="dxa"/>
            <w:gridSpan w:val="5"/>
            <w:shd w:val="clear" w:color="auto" w:fill="ED9C8F"/>
            <w:vAlign w:val="center"/>
          </w:tcPr>
          <w:p w14:paraId="56CB7494" w14:textId="77777777" w:rsidR="00B7579A" w:rsidRPr="00BB0B8C" w:rsidRDefault="00B7579A" w:rsidP="00F4206C">
            <w:pPr>
              <w:jc w:val="center"/>
              <w:rPr>
                <w:highlight w:val="yellow"/>
                <w:lang w:val="en-GB"/>
              </w:rPr>
            </w:pPr>
            <w:r>
              <w:rPr>
                <w:lang w:val="en-US"/>
              </w:rPr>
              <w:t>Qualitative interactions with the group</w:t>
            </w:r>
          </w:p>
        </w:tc>
      </w:tr>
      <w:tr w:rsidR="00B7579A" w:rsidRPr="00D27E02" w14:paraId="32756640" w14:textId="77777777" w:rsidTr="00F4206C">
        <w:tc>
          <w:tcPr>
            <w:tcW w:w="2782" w:type="dxa"/>
          </w:tcPr>
          <w:p w14:paraId="137A0641" w14:textId="04DB17B5" w:rsidR="00B7579A" w:rsidRPr="00D27E02" w:rsidRDefault="00D27E02" w:rsidP="00F4206C">
            <w:pPr>
              <w:rPr>
                <w:highlight w:val="yellow"/>
                <w:lang w:val="en-US"/>
              </w:rPr>
            </w:pPr>
            <w:r w:rsidRPr="00A15414">
              <w:rPr>
                <w:lang w:val="en-US"/>
              </w:rPr>
              <w:t>X</w:t>
            </w:r>
          </w:p>
        </w:tc>
        <w:tc>
          <w:tcPr>
            <w:tcW w:w="1570" w:type="dxa"/>
          </w:tcPr>
          <w:p w14:paraId="4B4EB185" w14:textId="77777777" w:rsidR="00B7579A" w:rsidRPr="00BB0B8C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1570" w:type="dxa"/>
          </w:tcPr>
          <w:p w14:paraId="24FD2737" w14:textId="77777777" w:rsidR="00B7579A" w:rsidRPr="00BB0B8C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1570" w:type="dxa"/>
          </w:tcPr>
          <w:p w14:paraId="1ED6320A" w14:textId="77777777" w:rsidR="00B7579A" w:rsidRPr="00BB0B8C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1570" w:type="dxa"/>
          </w:tcPr>
          <w:p w14:paraId="1A4A60EF" w14:textId="77777777" w:rsidR="00B7579A" w:rsidRPr="00BB0B8C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highlight w:val="yellow"/>
                <w:lang w:val="en-GB"/>
              </w:rPr>
            </w:pPr>
          </w:p>
        </w:tc>
      </w:tr>
      <w:tr w:rsidR="00B7579A" w:rsidRPr="00761089" w14:paraId="72E4E7C7" w14:textId="77777777" w:rsidTr="00F4206C">
        <w:tc>
          <w:tcPr>
            <w:tcW w:w="2782" w:type="dxa"/>
          </w:tcPr>
          <w:p w14:paraId="5CE06C48" w14:textId="77777777" w:rsidR="00B7579A" w:rsidRPr="00761089" w:rsidRDefault="00B7579A" w:rsidP="00F4206C">
            <w:pPr>
              <w:rPr>
                <w:lang w:val="en-GB"/>
              </w:rPr>
            </w:pPr>
            <w:r>
              <w:rPr>
                <w:lang w:val="en-GB"/>
              </w:rPr>
              <w:t>…………</w:t>
            </w:r>
          </w:p>
        </w:tc>
        <w:tc>
          <w:tcPr>
            <w:tcW w:w="1570" w:type="dxa"/>
          </w:tcPr>
          <w:p w14:paraId="28A6E77D" w14:textId="77777777" w:rsidR="00B7579A" w:rsidRPr="00761089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70" w:type="dxa"/>
          </w:tcPr>
          <w:p w14:paraId="260B7E61" w14:textId="77777777" w:rsidR="00B7579A" w:rsidRPr="00761089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70" w:type="dxa"/>
          </w:tcPr>
          <w:p w14:paraId="21FC0C28" w14:textId="77777777" w:rsidR="00B7579A" w:rsidRPr="00761089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70" w:type="dxa"/>
          </w:tcPr>
          <w:p w14:paraId="5D6B27DB" w14:textId="77777777" w:rsidR="00B7579A" w:rsidRPr="00761089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7579A" w:rsidRPr="00761089" w14:paraId="156CAAC8" w14:textId="77777777" w:rsidTr="00F4206C">
        <w:tc>
          <w:tcPr>
            <w:tcW w:w="2782" w:type="dxa"/>
          </w:tcPr>
          <w:p w14:paraId="529CBAB9" w14:textId="77777777" w:rsidR="00B7579A" w:rsidRPr="00761089" w:rsidRDefault="00B7579A" w:rsidP="00F4206C">
            <w:pPr>
              <w:rPr>
                <w:lang w:val="en-GB"/>
              </w:rPr>
            </w:pPr>
            <w:r>
              <w:rPr>
                <w:lang w:val="en-GB"/>
              </w:rPr>
              <w:t>…………</w:t>
            </w:r>
          </w:p>
        </w:tc>
        <w:tc>
          <w:tcPr>
            <w:tcW w:w="1570" w:type="dxa"/>
          </w:tcPr>
          <w:p w14:paraId="61B427BE" w14:textId="77777777" w:rsidR="00B7579A" w:rsidRPr="00761089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70" w:type="dxa"/>
          </w:tcPr>
          <w:p w14:paraId="57658A60" w14:textId="77777777" w:rsidR="00B7579A" w:rsidRPr="00761089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70" w:type="dxa"/>
          </w:tcPr>
          <w:p w14:paraId="6D7A635B" w14:textId="77777777" w:rsidR="00B7579A" w:rsidRPr="00761089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70" w:type="dxa"/>
          </w:tcPr>
          <w:p w14:paraId="0B429C23" w14:textId="77777777" w:rsidR="00B7579A" w:rsidRPr="00761089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7579A" w:rsidRPr="00761089" w14:paraId="050C44DB" w14:textId="77777777" w:rsidTr="00F4206C">
        <w:tc>
          <w:tcPr>
            <w:tcW w:w="2782" w:type="dxa"/>
          </w:tcPr>
          <w:p w14:paraId="04E079C0" w14:textId="77777777" w:rsidR="00B7579A" w:rsidRPr="00761089" w:rsidRDefault="00B7579A" w:rsidP="00F4206C">
            <w:pPr>
              <w:rPr>
                <w:lang w:val="en-GB"/>
              </w:rPr>
            </w:pPr>
            <w:r>
              <w:rPr>
                <w:lang w:val="en-GB"/>
              </w:rPr>
              <w:t>…………</w:t>
            </w:r>
          </w:p>
        </w:tc>
        <w:tc>
          <w:tcPr>
            <w:tcW w:w="1570" w:type="dxa"/>
          </w:tcPr>
          <w:p w14:paraId="32AB6BFB" w14:textId="77777777" w:rsidR="00B7579A" w:rsidRPr="00761089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70" w:type="dxa"/>
          </w:tcPr>
          <w:p w14:paraId="755A3C9E" w14:textId="77777777" w:rsidR="00B7579A" w:rsidRPr="00761089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70" w:type="dxa"/>
          </w:tcPr>
          <w:p w14:paraId="21D481B2" w14:textId="77777777" w:rsidR="00B7579A" w:rsidRPr="00761089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70" w:type="dxa"/>
          </w:tcPr>
          <w:p w14:paraId="70804CB9" w14:textId="77777777" w:rsidR="00B7579A" w:rsidRPr="00761089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7579A" w:rsidRPr="00761089" w14:paraId="7922BD11" w14:textId="77777777" w:rsidTr="00F4206C">
        <w:tc>
          <w:tcPr>
            <w:tcW w:w="2782" w:type="dxa"/>
          </w:tcPr>
          <w:p w14:paraId="42BA2B8C" w14:textId="77777777" w:rsidR="00B7579A" w:rsidRPr="00761089" w:rsidRDefault="00B7579A" w:rsidP="00F4206C">
            <w:pPr>
              <w:rPr>
                <w:lang w:val="en-GB"/>
              </w:rPr>
            </w:pPr>
            <w:r>
              <w:rPr>
                <w:lang w:val="en-GB"/>
              </w:rPr>
              <w:t>…………</w:t>
            </w:r>
          </w:p>
        </w:tc>
        <w:tc>
          <w:tcPr>
            <w:tcW w:w="1570" w:type="dxa"/>
          </w:tcPr>
          <w:p w14:paraId="7B257737" w14:textId="77777777" w:rsidR="00B7579A" w:rsidRPr="00761089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70" w:type="dxa"/>
          </w:tcPr>
          <w:p w14:paraId="675B859E" w14:textId="77777777" w:rsidR="00B7579A" w:rsidRPr="00761089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70" w:type="dxa"/>
          </w:tcPr>
          <w:p w14:paraId="3D21FC5A" w14:textId="77777777" w:rsidR="00B7579A" w:rsidRPr="00761089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70" w:type="dxa"/>
          </w:tcPr>
          <w:p w14:paraId="5BDAEF7F" w14:textId="77777777" w:rsidR="00B7579A" w:rsidRPr="00761089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7579A" w:rsidRPr="00761089" w14:paraId="47B367DC" w14:textId="77777777" w:rsidTr="00F4206C">
        <w:tc>
          <w:tcPr>
            <w:tcW w:w="2782" w:type="dxa"/>
          </w:tcPr>
          <w:p w14:paraId="44BC1E86" w14:textId="77777777" w:rsidR="00B7579A" w:rsidRPr="00761089" w:rsidRDefault="00B7579A" w:rsidP="00F4206C">
            <w:pPr>
              <w:rPr>
                <w:lang w:val="en-GB"/>
              </w:rPr>
            </w:pPr>
            <w:r>
              <w:rPr>
                <w:lang w:val="en-GB"/>
              </w:rPr>
              <w:t>…………</w:t>
            </w:r>
          </w:p>
        </w:tc>
        <w:tc>
          <w:tcPr>
            <w:tcW w:w="1570" w:type="dxa"/>
          </w:tcPr>
          <w:p w14:paraId="7FEBE380" w14:textId="77777777" w:rsidR="00B7579A" w:rsidRPr="00761089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70" w:type="dxa"/>
          </w:tcPr>
          <w:p w14:paraId="1783AA20" w14:textId="77777777" w:rsidR="00B7579A" w:rsidRPr="00761089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70" w:type="dxa"/>
          </w:tcPr>
          <w:p w14:paraId="31225495" w14:textId="77777777" w:rsidR="00B7579A" w:rsidRPr="00761089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70" w:type="dxa"/>
          </w:tcPr>
          <w:p w14:paraId="0D13B27F" w14:textId="77777777" w:rsidR="00B7579A" w:rsidRPr="00761089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7579A" w:rsidRPr="00761089" w14:paraId="41E70936" w14:textId="77777777" w:rsidTr="00F4206C">
        <w:tc>
          <w:tcPr>
            <w:tcW w:w="2782" w:type="dxa"/>
          </w:tcPr>
          <w:p w14:paraId="48A445D4" w14:textId="77777777" w:rsidR="00B7579A" w:rsidRPr="00761089" w:rsidRDefault="00B7579A" w:rsidP="00F4206C">
            <w:pPr>
              <w:rPr>
                <w:lang w:val="en-GB"/>
              </w:rPr>
            </w:pPr>
            <w:r>
              <w:rPr>
                <w:lang w:val="en-GB"/>
              </w:rPr>
              <w:t>…………</w:t>
            </w:r>
          </w:p>
        </w:tc>
        <w:tc>
          <w:tcPr>
            <w:tcW w:w="1570" w:type="dxa"/>
          </w:tcPr>
          <w:p w14:paraId="6117A6DD" w14:textId="77777777" w:rsidR="00B7579A" w:rsidRPr="00761089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70" w:type="dxa"/>
          </w:tcPr>
          <w:p w14:paraId="636945BF" w14:textId="77777777" w:rsidR="00B7579A" w:rsidRPr="00761089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70" w:type="dxa"/>
          </w:tcPr>
          <w:p w14:paraId="58A5ABF1" w14:textId="77777777" w:rsidR="00B7579A" w:rsidRPr="00761089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70" w:type="dxa"/>
          </w:tcPr>
          <w:p w14:paraId="66C22A8B" w14:textId="77777777" w:rsidR="00B7579A" w:rsidRPr="00761089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24A561EA" w14:textId="770B6132" w:rsidR="003F169D" w:rsidRPr="00761089" w:rsidRDefault="003F169D" w:rsidP="00C961A8">
      <w:pPr>
        <w:spacing w:after="160" w:line="259" w:lineRule="auto"/>
        <w:jc w:val="both"/>
        <w:rPr>
          <w:rFonts w:eastAsia="Calibri"/>
          <w:b/>
          <w:sz w:val="32"/>
          <w:szCs w:val="32"/>
          <w:lang w:val="en-GB"/>
        </w:rPr>
      </w:pPr>
    </w:p>
    <w:sectPr w:rsidR="003F169D" w:rsidRPr="00761089" w:rsidSect="00761089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080FD" w16cex:dateUtc="2022-11-17T0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34741F" w16cid:durableId="272080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3A453" w14:textId="77777777" w:rsidR="00880899" w:rsidRDefault="00880899" w:rsidP="00761089">
      <w:r>
        <w:separator/>
      </w:r>
    </w:p>
  </w:endnote>
  <w:endnote w:type="continuationSeparator" w:id="0">
    <w:p w14:paraId="5D30EBAA" w14:textId="77777777" w:rsidR="00880899" w:rsidRDefault="00880899" w:rsidP="00761089">
      <w:r>
        <w:continuationSeparator/>
      </w:r>
    </w:p>
  </w:endnote>
  <w:endnote w:type="continuationNotice" w:id="1">
    <w:p w14:paraId="473DBE43" w14:textId="77777777" w:rsidR="00880899" w:rsidRDefault="008808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FIAPRO-LIGHT">
    <w:altName w:val="Calibri"/>
    <w:panose1 w:val="00000000000000000000"/>
    <w:charset w:val="4D"/>
    <w:family w:val="swiss"/>
    <w:notTrueType/>
    <w:pitch w:val="variable"/>
    <w:sig w:usb0="00000001" w:usb1="5000004B" w:usb2="00000000" w:usb3="00000000" w:csb0="00000097" w:csb1="00000000"/>
  </w:font>
  <w:font w:name="Sofia Pro">
    <w:altName w:val="Calibri"/>
    <w:panose1 w:val="02000000000000000000"/>
    <w:charset w:val="00"/>
    <w:family w:val="modern"/>
    <w:notTrueType/>
    <w:pitch w:val="variable"/>
    <w:sig w:usb0="A000022F" w:usb1="50000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fia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EDDE9" w14:textId="00BEC6E9" w:rsidR="007D2862" w:rsidRDefault="007D2862" w:rsidP="007D2862"/>
  <w:p w14:paraId="02BF3515" w14:textId="4806E08B" w:rsidR="007D2862" w:rsidRDefault="007D2862" w:rsidP="007D2862">
    <w:pPr>
      <w:pStyle w:val="Pieddepag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</w:pPr>
    <w:r>
      <w:rPr>
        <w:rFonts w:ascii="SofiaPro-Bold" w:hAnsi="SofiaPro-Bold" w:cs="SofiaPro-Bold"/>
        <w:b/>
        <w:bCs/>
      </w:rPr>
      <w:t xml:space="preserve">Page </w:t>
    </w:r>
    <w:r>
      <w:rPr>
        <w:rFonts w:ascii="SofiaPro-Bold" w:hAnsi="SofiaPro-Bold" w:cs="SofiaPro-Bold"/>
        <w:b/>
        <w:bCs/>
      </w:rPr>
      <w:fldChar w:fldCharType="begin"/>
    </w:r>
    <w:r>
      <w:rPr>
        <w:rFonts w:ascii="SofiaPro-Bold" w:hAnsi="SofiaPro-Bold" w:cs="SofiaPro-Bold"/>
        <w:b/>
        <w:bCs/>
      </w:rPr>
      <w:instrText xml:space="preserve"> PAGE  \* Arabic  \* MERGEFORMAT </w:instrText>
    </w:r>
    <w:r>
      <w:rPr>
        <w:rFonts w:ascii="SofiaPro-Bold" w:hAnsi="SofiaPro-Bold" w:cs="SofiaPro-Bold"/>
        <w:b/>
        <w:bCs/>
      </w:rPr>
      <w:fldChar w:fldCharType="separate"/>
    </w:r>
    <w:r w:rsidR="002555E0">
      <w:rPr>
        <w:rFonts w:ascii="SofiaPro-Bold" w:hAnsi="SofiaPro-Bold" w:cs="SofiaPro-Bold"/>
        <w:b/>
        <w:bCs/>
        <w:noProof/>
      </w:rPr>
      <w:t>6</w:t>
    </w:r>
    <w:r>
      <w:rPr>
        <w:rFonts w:ascii="SofiaPro-Bold" w:hAnsi="SofiaPro-Bold" w:cs="SofiaPro-Bold"/>
        <w:b/>
        <w:bCs/>
      </w:rPr>
      <w:fldChar w:fldCharType="end"/>
    </w:r>
    <w:r>
      <w:rPr>
        <w:rFonts w:ascii="SofiaPro-Bold" w:hAnsi="SofiaPro-Bold" w:cs="SofiaPro-Bold"/>
        <w:b/>
        <w:bCs/>
      </w:rPr>
      <w:t>/</w:t>
    </w:r>
    <w:r>
      <w:rPr>
        <w:rFonts w:ascii="SofiaPro-Bold" w:hAnsi="SofiaPro-Bold" w:cs="SofiaPro-Bold"/>
        <w:b/>
        <w:bCs/>
      </w:rPr>
      <w:fldChar w:fldCharType="begin"/>
    </w:r>
    <w:r>
      <w:rPr>
        <w:rFonts w:ascii="SofiaPro-Bold" w:hAnsi="SofiaPro-Bold" w:cs="SofiaPro-Bold"/>
        <w:b/>
        <w:bCs/>
      </w:rPr>
      <w:instrText xml:space="preserve"> NUMPAGES   \* MERGEFORMAT </w:instrText>
    </w:r>
    <w:r>
      <w:rPr>
        <w:rFonts w:ascii="SofiaPro-Bold" w:hAnsi="SofiaPro-Bold" w:cs="SofiaPro-Bold"/>
        <w:b/>
        <w:bCs/>
      </w:rPr>
      <w:fldChar w:fldCharType="separate"/>
    </w:r>
    <w:r w:rsidR="002555E0">
      <w:rPr>
        <w:rFonts w:ascii="SofiaPro-Bold" w:hAnsi="SofiaPro-Bold" w:cs="SofiaPro-Bold"/>
        <w:b/>
        <w:bCs/>
        <w:noProof/>
      </w:rPr>
      <w:t>6</w:t>
    </w:r>
    <w:r>
      <w:rPr>
        <w:rFonts w:ascii="SofiaPro-Bold" w:hAnsi="SofiaPro-Bold" w:cs="SofiaPro-Bold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52588" w14:textId="45CFD05D" w:rsidR="00761089" w:rsidRDefault="00761089" w:rsidP="00761089"/>
  <w:p w14:paraId="4C8DA67A" w14:textId="693C4913" w:rsidR="00761089" w:rsidRPr="00EA0828" w:rsidRDefault="00EA0828" w:rsidP="00761089">
    <w:pPr>
      <w:pStyle w:val="Pieddepag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  <w:rPr>
        <w:rFonts w:ascii="SofiaPro-Bold" w:hAnsi="SofiaPro-Bold" w:cs="SofiaPro-Bold"/>
        <w:b/>
        <w:bCs/>
        <w:lang w:val="en-US"/>
      </w:rPr>
    </w:pPr>
    <w:r w:rsidRPr="0002645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386884" wp14:editId="0FAB7608">
              <wp:simplePos x="0" y="0"/>
              <wp:positionH relativeFrom="rightMargin">
                <wp:posOffset>-5777646</wp:posOffset>
              </wp:positionH>
              <wp:positionV relativeFrom="paragraph">
                <wp:posOffset>196565</wp:posOffset>
              </wp:positionV>
              <wp:extent cx="5480050" cy="567559"/>
              <wp:effectExtent l="0" t="0" r="0" b="0"/>
              <wp:wrapNone/>
              <wp:docPr id="9" name="Rettango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050" cy="5675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BECDC1" w14:textId="76E56F6D" w:rsidR="00761089" w:rsidRPr="00145FD4" w:rsidRDefault="00761089" w:rsidP="00761089">
                          <w:pPr>
                            <w:jc w:val="both"/>
                            <w:rPr>
                              <w:sz w:val="16"/>
                              <w:szCs w:val="13"/>
                              <w:lang w:val="en-US" w:eastAsia="it-IT"/>
                            </w:rPr>
                          </w:pPr>
                          <w:proofErr w:type="spellStart"/>
                          <w:proofErr w:type="gramStart"/>
                          <w:r w:rsidRPr="00145FD4">
                            <w:rPr>
                              <w:sz w:val="16"/>
                              <w:szCs w:val="13"/>
                              <w:lang w:val="en-US" w:eastAsia="it-IT"/>
                            </w:rPr>
                            <w:t>eSTEM</w:t>
                          </w:r>
                          <w:proofErr w:type="spellEnd"/>
                          <w:proofErr w:type="gramEnd"/>
                          <w:r w:rsidRPr="00145FD4">
                            <w:rPr>
                              <w:sz w:val="16"/>
                              <w:szCs w:val="13"/>
                              <w:lang w:val="en-US" w:eastAsia="it-IT"/>
                            </w:rPr>
                            <w:t xml:space="preserve"> – Toolboxes for </w:t>
                          </w:r>
                          <w:proofErr w:type="spellStart"/>
                          <w:r w:rsidRPr="00145FD4">
                            <w:rPr>
                              <w:sz w:val="16"/>
                              <w:szCs w:val="13"/>
                              <w:lang w:val="en-US" w:eastAsia="it-IT"/>
                            </w:rPr>
                            <w:t>SuperFastLearning</w:t>
                          </w:r>
                          <w:proofErr w:type="spellEnd"/>
                          <w:r w:rsidRPr="00145FD4">
                            <w:rPr>
                              <w:sz w:val="16"/>
                              <w:szCs w:val="13"/>
                              <w:lang w:val="en-US" w:eastAsia="it-IT"/>
                            </w:rPr>
                            <w:t xml:space="preserve"> digital content development in STEM is a Strategic Partnership for Higher Education project (2020-1-IT02-KA226-HE-095144). European Commission support for the production of this website does not constitute an endorsement of the </w:t>
                          </w:r>
                          <w:proofErr w:type="gramStart"/>
                          <w:r w:rsidRPr="00145FD4">
                            <w:rPr>
                              <w:sz w:val="16"/>
                              <w:szCs w:val="13"/>
                              <w:lang w:val="en-US" w:eastAsia="it-IT"/>
                            </w:rPr>
                            <w:t>contents which</w:t>
                          </w:r>
                          <w:proofErr w:type="gramEnd"/>
                          <w:r w:rsidRPr="00145FD4">
                            <w:rPr>
                              <w:sz w:val="16"/>
                              <w:szCs w:val="13"/>
                              <w:lang w:val="en-US" w:eastAsia="it-IT"/>
                            </w:rPr>
                            <w:t xml:space="preserve"> </w:t>
                          </w:r>
                          <w:r w:rsidR="000D0202" w:rsidRPr="00145FD4">
                            <w:rPr>
                              <w:sz w:val="16"/>
                              <w:szCs w:val="13"/>
                              <w:lang w:val="en-US" w:eastAsia="it-IT"/>
                            </w:rPr>
                            <w:t xml:space="preserve">only </w:t>
                          </w:r>
                          <w:r w:rsidRPr="00145FD4">
                            <w:rPr>
                              <w:sz w:val="16"/>
                              <w:szCs w:val="13"/>
                              <w:lang w:val="en-US" w:eastAsia="it-IT"/>
                            </w:rPr>
                            <w:t>reflect the views of the authors, and the Commission cannot be held responsi</w:t>
                          </w:r>
                          <w:r w:rsidRPr="00145FD4">
                            <w:rPr>
                              <w:sz w:val="16"/>
                              <w:szCs w:val="13"/>
                              <w:lang w:val="en-US" w:eastAsia="it-IT"/>
                            </w:rPr>
                            <w:softHyphen/>
                            <w:t xml:space="preserve">ble for any use </w:t>
                          </w:r>
                          <w:r w:rsidR="000D0202">
                            <w:rPr>
                              <w:sz w:val="16"/>
                              <w:szCs w:val="13"/>
                              <w:lang w:val="en-US" w:eastAsia="it-IT"/>
                            </w:rPr>
                            <w:t>that</w:t>
                          </w:r>
                          <w:r w:rsidRPr="00145FD4">
                            <w:rPr>
                              <w:sz w:val="16"/>
                              <w:szCs w:val="13"/>
                              <w:lang w:val="en-US" w:eastAsia="it-IT"/>
                            </w:rPr>
                            <w:t xml:space="preserve"> may be made of the information contained therein.</w:t>
                          </w:r>
                        </w:p>
                        <w:p w14:paraId="0DE8216F" w14:textId="77777777" w:rsidR="00761089" w:rsidRPr="00145FD4" w:rsidRDefault="00761089" w:rsidP="00761089">
                          <w:pPr>
                            <w:jc w:val="both"/>
                            <w:rPr>
                              <w:sz w:val="16"/>
                              <w:szCs w:val="13"/>
                              <w:lang w:val="en-US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386884" id="Rettangolo 7" o:spid="_x0000_s1026" style="position:absolute;left:0;text-align:left;margin-left:-454.95pt;margin-top:15.5pt;width:431.5pt;height:44.7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" filled="f" stroked="f">
              <v:textbox>
                <w:txbxContent>
                  <w:p w14:paraId="17BECDC1" w14:textId="76E56F6D" w:rsidR="00761089" w:rsidRPr="00145FD4" w:rsidRDefault="00761089" w:rsidP="00761089">
                    <w:pPr>
                      <w:jc w:val="both"/>
                      <w:rPr>
                        <w:sz w:val="16"/>
                        <w:szCs w:val="13"/>
                        <w:lang w:val="en-US" w:eastAsia="it-IT"/>
                      </w:rPr>
                    </w:pPr>
                    <w:proofErr w:type="spellStart"/>
                    <w:proofErr w:type="gramStart"/>
                    <w:r w:rsidRPr="00145FD4">
                      <w:rPr>
                        <w:sz w:val="16"/>
                        <w:szCs w:val="13"/>
                        <w:lang w:val="en-US" w:eastAsia="it-IT"/>
                      </w:rPr>
                      <w:t>eSTEM</w:t>
                    </w:r>
                    <w:proofErr w:type="spellEnd"/>
                    <w:proofErr w:type="gramEnd"/>
                    <w:r w:rsidRPr="00145FD4">
                      <w:rPr>
                        <w:sz w:val="16"/>
                        <w:szCs w:val="13"/>
                        <w:lang w:val="en-US" w:eastAsia="it-IT"/>
                      </w:rPr>
                      <w:t xml:space="preserve"> – Toolboxes for </w:t>
                    </w:r>
                    <w:proofErr w:type="spellStart"/>
                    <w:r w:rsidRPr="00145FD4">
                      <w:rPr>
                        <w:sz w:val="16"/>
                        <w:szCs w:val="13"/>
                        <w:lang w:val="en-US" w:eastAsia="it-IT"/>
                      </w:rPr>
                      <w:t>SuperFastLearning</w:t>
                    </w:r>
                    <w:proofErr w:type="spellEnd"/>
                    <w:r w:rsidRPr="00145FD4">
                      <w:rPr>
                        <w:sz w:val="16"/>
                        <w:szCs w:val="13"/>
                        <w:lang w:val="en-US" w:eastAsia="it-IT"/>
                      </w:rPr>
                      <w:t xml:space="preserve"> digital content development in STEM is a Strategic Partnership for Higher Education project (2020-1-IT02-KA226-HE-095144). European Commission support for the production of this website does not constitute an endorsement of the </w:t>
                    </w:r>
                    <w:proofErr w:type="gramStart"/>
                    <w:r w:rsidRPr="00145FD4">
                      <w:rPr>
                        <w:sz w:val="16"/>
                        <w:szCs w:val="13"/>
                        <w:lang w:val="en-US" w:eastAsia="it-IT"/>
                      </w:rPr>
                      <w:t>contents which</w:t>
                    </w:r>
                    <w:proofErr w:type="gramEnd"/>
                    <w:r w:rsidRPr="00145FD4">
                      <w:rPr>
                        <w:sz w:val="16"/>
                        <w:szCs w:val="13"/>
                        <w:lang w:val="en-US" w:eastAsia="it-IT"/>
                      </w:rPr>
                      <w:t xml:space="preserve"> </w:t>
                    </w:r>
                    <w:r w:rsidR="000D0202" w:rsidRPr="00145FD4">
                      <w:rPr>
                        <w:sz w:val="16"/>
                        <w:szCs w:val="13"/>
                        <w:lang w:val="en-US" w:eastAsia="it-IT"/>
                      </w:rPr>
                      <w:t xml:space="preserve">only </w:t>
                    </w:r>
                    <w:r w:rsidRPr="00145FD4">
                      <w:rPr>
                        <w:sz w:val="16"/>
                        <w:szCs w:val="13"/>
                        <w:lang w:val="en-US" w:eastAsia="it-IT"/>
                      </w:rPr>
                      <w:t>reflect the views of the authors, and the Commission cannot be held responsi</w:t>
                    </w:r>
                    <w:r w:rsidRPr="00145FD4">
                      <w:rPr>
                        <w:sz w:val="16"/>
                        <w:szCs w:val="13"/>
                        <w:lang w:val="en-US" w:eastAsia="it-IT"/>
                      </w:rPr>
                      <w:softHyphen/>
                      <w:t xml:space="preserve">ble for any use </w:t>
                    </w:r>
                    <w:r w:rsidR="000D0202">
                      <w:rPr>
                        <w:sz w:val="16"/>
                        <w:szCs w:val="13"/>
                        <w:lang w:val="en-US" w:eastAsia="it-IT"/>
                      </w:rPr>
                      <w:t>that</w:t>
                    </w:r>
                    <w:r w:rsidRPr="00145FD4">
                      <w:rPr>
                        <w:sz w:val="16"/>
                        <w:szCs w:val="13"/>
                        <w:lang w:val="en-US" w:eastAsia="it-IT"/>
                      </w:rPr>
                      <w:t xml:space="preserve"> may be made of the information contained therein.</w:t>
                    </w:r>
                  </w:p>
                  <w:p w14:paraId="0DE8216F" w14:textId="77777777" w:rsidR="00761089" w:rsidRPr="00145FD4" w:rsidRDefault="00761089" w:rsidP="00761089">
                    <w:pPr>
                      <w:jc w:val="both"/>
                      <w:rPr>
                        <w:sz w:val="16"/>
                        <w:szCs w:val="13"/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2555E0">
      <w:rPr>
        <w:rFonts w:ascii="SofiaPro-Bold" w:hAnsi="SofiaPro-Bold" w:cs="SofiaPro-Bold"/>
        <w:b/>
        <w:bCs/>
        <w:lang w:val="en-US"/>
      </w:rPr>
      <w:t xml:space="preserve"> </w:t>
    </w:r>
    <w:r w:rsidR="00761089" w:rsidRPr="002555E0">
      <w:rPr>
        <w:rFonts w:ascii="SofiaPro-Bold" w:hAnsi="SofiaPro-Bold" w:cs="SofiaPro-Bold"/>
        <w:b/>
        <w:bCs/>
        <w:lang w:val="en-US"/>
      </w:rPr>
      <w:t xml:space="preserve">Page </w:t>
    </w:r>
    <w:r w:rsidR="00761089">
      <w:rPr>
        <w:rFonts w:ascii="SofiaPro-Bold" w:hAnsi="SofiaPro-Bold" w:cs="SofiaPro-Bold"/>
        <w:b/>
        <w:bCs/>
      </w:rPr>
      <w:fldChar w:fldCharType="begin"/>
    </w:r>
    <w:r w:rsidR="00761089" w:rsidRPr="002555E0">
      <w:rPr>
        <w:rFonts w:ascii="SofiaPro-Bold" w:hAnsi="SofiaPro-Bold" w:cs="SofiaPro-Bold"/>
        <w:b/>
        <w:bCs/>
        <w:lang w:val="en-US"/>
      </w:rPr>
      <w:instrText xml:space="preserve"> PAGE  \* Arabic  \* MERGEFORMAT </w:instrText>
    </w:r>
    <w:r w:rsidR="00761089">
      <w:rPr>
        <w:rFonts w:ascii="SofiaPro-Bold" w:hAnsi="SofiaPro-Bold" w:cs="SofiaPro-Bold"/>
        <w:b/>
        <w:bCs/>
      </w:rPr>
      <w:fldChar w:fldCharType="separate"/>
    </w:r>
    <w:r w:rsidR="002555E0" w:rsidRPr="002555E0">
      <w:rPr>
        <w:rFonts w:ascii="SofiaPro-Bold" w:hAnsi="SofiaPro-Bold" w:cs="SofiaPro-Bold"/>
        <w:b/>
        <w:bCs/>
        <w:noProof/>
        <w:lang w:val="en-US"/>
      </w:rPr>
      <w:t>1</w:t>
    </w:r>
    <w:r w:rsidR="00761089">
      <w:rPr>
        <w:rFonts w:ascii="SofiaPro-Bold" w:hAnsi="SofiaPro-Bold" w:cs="SofiaPro-Bold"/>
        <w:b/>
        <w:bCs/>
      </w:rPr>
      <w:fldChar w:fldCharType="end"/>
    </w:r>
    <w:r w:rsidR="00761089" w:rsidRPr="002555E0">
      <w:rPr>
        <w:rFonts w:ascii="SofiaPro-Bold" w:hAnsi="SofiaPro-Bold" w:cs="SofiaPro-Bold"/>
        <w:b/>
        <w:bCs/>
        <w:lang w:val="en-US"/>
      </w:rPr>
      <w:t>/</w:t>
    </w:r>
    <w:r w:rsidR="00761089">
      <w:rPr>
        <w:rFonts w:ascii="SofiaPro-Bold" w:hAnsi="SofiaPro-Bold" w:cs="SofiaPro-Bold"/>
        <w:b/>
        <w:bCs/>
      </w:rPr>
      <w:fldChar w:fldCharType="begin"/>
    </w:r>
    <w:r w:rsidR="00761089" w:rsidRPr="002555E0">
      <w:rPr>
        <w:rFonts w:ascii="SofiaPro-Bold" w:hAnsi="SofiaPro-Bold" w:cs="SofiaPro-Bold"/>
        <w:b/>
        <w:bCs/>
        <w:lang w:val="en-US"/>
      </w:rPr>
      <w:instrText xml:space="preserve"> NUMPAGES   \* MERGEFORMAT </w:instrText>
    </w:r>
    <w:r w:rsidR="00761089">
      <w:rPr>
        <w:rFonts w:ascii="SofiaPro-Bold" w:hAnsi="SofiaPro-Bold" w:cs="SofiaPro-Bold"/>
        <w:b/>
        <w:bCs/>
      </w:rPr>
      <w:fldChar w:fldCharType="separate"/>
    </w:r>
    <w:r w:rsidR="002555E0" w:rsidRPr="002555E0">
      <w:rPr>
        <w:rFonts w:ascii="SofiaPro-Bold" w:hAnsi="SofiaPro-Bold" w:cs="SofiaPro-Bold"/>
        <w:b/>
        <w:bCs/>
        <w:noProof/>
        <w:lang w:val="en-US"/>
      </w:rPr>
      <w:t>6</w:t>
    </w:r>
    <w:r w:rsidR="00761089">
      <w:rPr>
        <w:rFonts w:ascii="SofiaPro-Bold" w:hAnsi="SofiaPro-Bold" w:cs="SofiaPro-Bold"/>
        <w:b/>
        <w:bCs/>
      </w:rPr>
      <w:fldChar w:fldCharType="end"/>
    </w:r>
  </w:p>
  <w:p w14:paraId="0C4679BD" w14:textId="588A2887" w:rsidR="00EA0828" w:rsidRPr="00EA0828" w:rsidRDefault="00EA0828" w:rsidP="00EA0828">
    <w:pPr>
      <w:pStyle w:val="Pieddepag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ascii="SofiaPro-Bold" w:hAnsi="SofiaPro-Bold" w:cs="SofiaPro-Bold"/>
        <w:b/>
        <w:bCs/>
        <w:lang w:val="en-US"/>
      </w:rPr>
    </w:pPr>
  </w:p>
  <w:p w14:paraId="4BE5D2FD" w14:textId="4E91BE3B" w:rsidR="00EA0828" w:rsidRPr="00EA0828" w:rsidRDefault="00EA0828" w:rsidP="00761089">
    <w:pPr>
      <w:pStyle w:val="Pieddepag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  <w:rPr>
        <w:rFonts w:ascii="SofiaPro-Bold" w:hAnsi="SofiaPro-Bold" w:cs="SofiaPro-Bold"/>
        <w:b/>
        <w:bCs/>
        <w:lang w:val="en-US"/>
      </w:rPr>
    </w:pPr>
  </w:p>
  <w:p w14:paraId="483BB001" w14:textId="537ECDA2" w:rsidR="00EA0828" w:rsidRPr="00EA0828" w:rsidRDefault="00EA0828" w:rsidP="00761089">
    <w:pPr>
      <w:pStyle w:val="Pieddepag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  <w:rPr>
        <w:rFonts w:ascii="SofiaPro-Bold" w:hAnsi="SofiaPro-Bold" w:cs="SofiaPro-Bold"/>
        <w:b/>
        <w:bCs/>
        <w:lang w:val="en-US"/>
      </w:rPr>
    </w:pPr>
  </w:p>
  <w:p w14:paraId="07BDE9C2" w14:textId="7EE04E75" w:rsidR="00761089" w:rsidRPr="00EA0828" w:rsidRDefault="00EA0828" w:rsidP="00EA0828">
    <w:pPr>
      <w:tabs>
        <w:tab w:val="center" w:pos="4536"/>
        <w:tab w:val="right" w:pos="9072"/>
        <w:tab w:val="right" w:pos="9029"/>
      </w:tabs>
      <w:rPr>
        <w:color w:val="1A1464"/>
        <w:sz w:val="16"/>
        <w:szCs w:val="16"/>
        <w:lang w:val="en-US"/>
      </w:rPr>
    </w:pPr>
    <w:r>
      <w:rPr>
        <w:rFonts w:ascii="Arial" w:eastAsia="Arial" w:hAnsi="Arial" w:cs="Arial"/>
        <w:noProof/>
        <w:color w:val="1A1464"/>
      </w:rPr>
      <w:drawing>
        <wp:inline distT="114300" distB="114300" distL="114300" distR="114300" wp14:anchorId="6FF5EF2E" wp14:editId="48E5A807">
          <wp:extent cx="538851" cy="198107"/>
          <wp:effectExtent l="0" t="0" r="0" b="0"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8851" cy="1981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1A1464"/>
        <w:sz w:val="16"/>
        <w:szCs w:val="16"/>
        <w:lang w:val="en-US"/>
      </w:rPr>
      <w:t xml:space="preserve">  </w:t>
    </w:r>
    <w:r w:rsidRPr="00F03D23">
      <w:rPr>
        <w:color w:val="1A1464"/>
        <w:sz w:val="16"/>
        <w:szCs w:val="16"/>
        <w:lang w:val="en-US"/>
      </w:rPr>
      <w:t xml:space="preserve">This work is under a </w:t>
    </w:r>
    <w:hyperlink r:id="rId2">
      <w:r w:rsidRPr="00F03D23">
        <w:rPr>
          <w:color w:val="1155CC"/>
          <w:sz w:val="16"/>
          <w:szCs w:val="16"/>
          <w:u w:val="single"/>
          <w:lang w:val="en-US"/>
        </w:rPr>
        <w:t>Creative Commons Attribution-</w:t>
      </w:r>
      <w:proofErr w:type="spellStart"/>
      <w:r w:rsidRPr="00F03D23">
        <w:rPr>
          <w:color w:val="1155CC"/>
          <w:sz w:val="16"/>
          <w:szCs w:val="16"/>
          <w:u w:val="single"/>
          <w:lang w:val="en-US"/>
        </w:rPr>
        <w:t>NonCommercial</w:t>
      </w:r>
      <w:proofErr w:type="spellEnd"/>
      <w:r w:rsidRPr="00F03D23">
        <w:rPr>
          <w:color w:val="1155CC"/>
          <w:sz w:val="16"/>
          <w:szCs w:val="16"/>
          <w:u w:val="single"/>
          <w:lang w:val="en-US"/>
        </w:rPr>
        <w:t>-</w:t>
      </w:r>
      <w:proofErr w:type="spellStart"/>
      <w:r w:rsidRPr="00F03D23">
        <w:rPr>
          <w:color w:val="1155CC"/>
          <w:sz w:val="16"/>
          <w:szCs w:val="16"/>
          <w:u w:val="single"/>
          <w:lang w:val="en-US"/>
        </w:rPr>
        <w:t>ShareAlike</w:t>
      </w:r>
      <w:proofErr w:type="spellEnd"/>
      <w:r w:rsidRPr="00F03D23">
        <w:rPr>
          <w:color w:val="1155CC"/>
          <w:sz w:val="16"/>
          <w:szCs w:val="16"/>
          <w:u w:val="single"/>
          <w:lang w:val="en-US"/>
        </w:rPr>
        <w:t xml:space="preserve"> 4.0 International</w:t>
      </w:r>
    </w:hyperlink>
    <w:r w:rsidRPr="00F03D23">
      <w:rPr>
        <w:color w:val="1A1464"/>
        <w:sz w:val="16"/>
        <w:szCs w:val="16"/>
        <w:lang w:val="en-US"/>
      </w:rPr>
      <w:t xml:space="preserve"> license.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0A9AC" w14:textId="77777777" w:rsidR="00880899" w:rsidRDefault="00880899" w:rsidP="00761089">
      <w:r>
        <w:separator/>
      </w:r>
    </w:p>
  </w:footnote>
  <w:footnote w:type="continuationSeparator" w:id="0">
    <w:p w14:paraId="77146F34" w14:textId="77777777" w:rsidR="00880899" w:rsidRDefault="00880899" w:rsidP="00761089">
      <w:r>
        <w:continuationSeparator/>
      </w:r>
    </w:p>
  </w:footnote>
  <w:footnote w:type="continuationNotice" w:id="1">
    <w:p w14:paraId="6AFE1039" w14:textId="77777777" w:rsidR="00880899" w:rsidRDefault="008808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00C63" w14:textId="77777777" w:rsidR="00761089" w:rsidRPr="00761089" w:rsidRDefault="00761089" w:rsidP="00761089">
    <w:pPr>
      <w:pStyle w:val="En-tte"/>
      <w:tabs>
        <w:tab w:val="clear" w:pos="4536"/>
        <w:tab w:val="clear" w:pos="9072"/>
        <w:tab w:val="left" w:pos="1440"/>
      </w:tabs>
      <w:rPr>
        <w:lang w:val="en-US"/>
      </w:rPr>
    </w:pPr>
    <w:r>
      <w:rPr>
        <w:lang w:val="en-US"/>
      </w:rPr>
      <w:tab/>
    </w:r>
  </w:p>
  <w:tbl>
    <w:tblPr>
      <w:tblStyle w:val="Grilledutableau"/>
      <w:tblW w:w="9497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7"/>
      <w:gridCol w:w="2410"/>
    </w:tblGrid>
    <w:tr w:rsidR="00761089" w14:paraId="0DE38A72" w14:textId="77777777" w:rsidTr="00F4206C">
      <w:tc>
        <w:tcPr>
          <w:tcW w:w="7087" w:type="dxa"/>
        </w:tcPr>
        <w:p w14:paraId="68582547" w14:textId="77777777" w:rsidR="00761089" w:rsidRPr="00B35E71" w:rsidRDefault="00761089" w:rsidP="00761089">
          <w:pPr>
            <w:autoSpaceDE w:val="0"/>
            <w:autoSpaceDN w:val="0"/>
            <w:adjustRightInd w:val="0"/>
            <w:rPr>
              <w:lang w:val="en-US"/>
            </w:rPr>
          </w:pPr>
          <w:r w:rsidRPr="00B35E71">
            <w:rPr>
              <w:rFonts w:ascii="SofiaPro-Bold" w:hAnsi="SofiaPro-Bold" w:cs="SofiaPro-Bold"/>
              <w:b/>
              <w:bCs/>
              <w:szCs w:val="24"/>
              <w:lang w:val="en-US"/>
            </w:rPr>
            <w:t>Problem-based learning pedagogical guidelines</w:t>
          </w:r>
          <w:r>
            <w:rPr>
              <w:rFonts w:ascii="SofiaPro-Bold" w:hAnsi="SofiaPro-Bold" w:cs="SofiaPro-Bold"/>
              <w:b/>
              <w:bCs/>
              <w:szCs w:val="24"/>
              <w:lang w:val="en-US"/>
            </w:rPr>
            <w:t xml:space="preserve"> – Help for Course Design</w:t>
          </w:r>
        </w:p>
      </w:tc>
      <w:tc>
        <w:tcPr>
          <w:tcW w:w="2410" w:type="dxa"/>
          <w:vAlign w:val="center"/>
        </w:tcPr>
        <w:p w14:paraId="189B038A" w14:textId="77777777" w:rsidR="00761089" w:rsidRDefault="00761089" w:rsidP="00761089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6D42EB90" wp14:editId="3B53DD56">
                <wp:extent cx="613741" cy="613741"/>
                <wp:effectExtent l="0" t="0" r="0" b="0"/>
                <wp:docPr id="77" name="Elemento grafico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lemento grafico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700" cy="63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8AF6B2" w14:textId="74EDCF21" w:rsidR="00761089" w:rsidRPr="00761089" w:rsidRDefault="00761089" w:rsidP="00761089">
    <w:pPr>
      <w:pStyle w:val="En-tte"/>
      <w:tabs>
        <w:tab w:val="clear" w:pos="4536"/>
        <w:tab w:val="clear" w:pos="9072"/>
        <w:tab w:val="left" w:pos="1440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497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7"/>
      <w:gridCol w:w="2855"/>
      <w:gridCol w:w="3225"/>
    </w:tblGrid>
    <w:tr w:rsidR="00761089" w14:paraId="56D61F0B" w14:textId="77777777" w:rsidTr="00F4206C">
      <w:tc>
        <w:tcPr>
          <w:tcW w:w="3417" w:type="dxa"/>
        </w:tcPr>
        <w:p w14:paraId="307F4292" w14:textId="77777777" w:rsidR="00761089" w:rsidRDefault="00761089" w:rsidP="00761089">
          <w:pPr>
            <w:pStyle w:val="En-tte"/>
            <w:ind w:left="-109"/>
          </w:pPr>
          <w:r>
            <w:rPr>
              <w:noProof/>
            </w:rPr>
            <w:drawing>
              <wp:inline distT="0" distB="0" distL="0" distR="0" wp14:anchorId="13D39D3C" wp14:editId="3843CB22">
                <wp:extent cx="1647619" cy="895238"/>
                <wp:effectExtent l="0" t="0" r="0" b="635"/>
                <wp:docPr id="1" name="Immagine 78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testo&#10;&#10;Descrizione generat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619" cy="8952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5" w:type="dxa"/>
        </w:tcPr>
        <w:p w14:paraId="1D29B601" w14:textId="77777777" w:rsidR="00761089" w:rsidRDefault="00761089" w:rsidP="00761089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1BD4A401" wp14:editId="47A48D3C">
                <wp:simplePos x="0" y="0"/>
                <wp:positionH relativeFrom="column">
                  <wp:posOffset>-161445</wp:posOffset>
                </wp:positionH>
                <wp:positionV relativeFrom="paragraph">
                  <wp:posOffset>146205</wp:posOffset>
                </wp:positionV>
                <wp:extent cx="1441328" cy="503853"/>
                <wp:effectExtent l="0" t="0" r="0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328" cy="5038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vAlign w:val="center"/>
        </w:tcPr>
        <w:p w14:paraId="643816F8" w14:textId="77777777" w:rsidR="00761089" w:rsidRDefault="00761089" w:rsidP="00761089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0ECB0C98" wp14:editId="1EAED5DF">
                <wp:extent cx="1910706" cy="412750"/>
                <wp:effectExtent l="0" t="0" r="0" b="6350"/>
                <wp:docPr id="3" name="Elemento grafico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Elemento grafico 18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6143" cy="4657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61089" w14:paraId="7974C71C" w14:textId="77777777" w:rsidTr="00F4206C">
      <w:tc>
        <w:tcPr>
          <w:tcW w:w="9497" w:type="dxa"/>
          <w:gridSpan w:val="3"/>
        </w:tcPr>
        <w:p w14:paraId="6F71BD37" w14:textId="77777777" w:rsidR="00761089" w:rsidRDefault="00761089" w:rsidP="00761089">
          <w:pPr>
            <w:pStyle w:val="En-tte"/>
            <w:jc w:val="right"/>
            <w:rPr>
              <w:noProof/>
            </w:rPr>
          </w:pPr>
        </w:p>
      </w:tc>
    </w:tr>
    <w:tr w:rsidR="00761089" w:rsidRPr="002555E0" w14:paraId="3482AA7F" w14:textId="77777777" w:rsidTr="00F4206C">
      <w:tc>
        <w:tcPr>
          <w:tcW w:w="9497" w:type="dxa"/>
          <w:gridSpan w:val="3"/>
        </w:tcPr>
        <w:p w14:paraId="10077F2D" w14:textId="77777777" w:rsidR="00761089" w:rsidRPr="00145FD4" w:rsidRDefault="00761089" w:rsidP="00761089">
          <w:pPr>
            <w:autoSpaceDE w:val="0"/>
            <w:autoSpaceDN w:val="0"/>
            <w:adjustRightInd w:val="0"/>
            <w:rPr>
              <w:rFonts w:ascii="SofiaPro-Bold" w:hAnsi="SofiaPro-Bold" w:cs="SofiaPro-Bold"/>
              <w:b/>
              <w:bCs/>
              <w:szCs w:val="24"/>
              <w:lang w:val="en-US"/>
            </w:rPr>
          </w:pPr>
          <w:r w:rsidRPr="00145FD4">
            <w:rPr>
              <w:rFonts w:ascii="SofiaPro-Bold" w:hAnsi="SofiaPro-Bold" w:cs="SofiaPro-Bold"/>
              <w:b/>
              <w:bCs/>
              <w:szCs w:val="24"/>
              <w:lang w:val="en-US"/>
            </w:rPr>
            <w:t xml:space="preserve">Toolboxes for </w:t>
          </w:r>
          <w:proofErr w:type="spellStart"/>
          <w:r w:rsidRPr="00145FD4">
            <w:rPr>
              <w:rFonts w:ascii="SofiaPro-Bold" w:hAnsi="SofiaPro-Bold" w:cs="SofiaPro-Bold"/>
              <w:b/>
              <w:bCs/>
              <w:szCs w:val="24"/>
              <w:lang w:val="en-US"/>
            </w:rPr>
            <w:t>SuperFastLearning</w:t>
          </w:r>
          <w:proofErr w:type="spellEnd"/>
          <w:r w:rsidRPr="00145FD4">
            <w:rPr>
              <w:rFonts w:ascii="SofiaPro-Bold" w:hAnsi="SofiaPro-Bold" w:cs="SofiaPro-Bold"/>
              <w:b/>
              <w:bCs/>
              <w:szCs w:val="24"/>
              <w:lang w:val="en-US"/>
            </w:rPr>
            <w:t xml:space="preserve"> digital contents in STEM</w:t>
          </w:r>
        </w:p>
        <w:p w14:paraId="0AA69A86" w14:textId="77777777" w:rsidR="00761089" w:rsidRPr="00B35E71" w:rsidRDefault="00761089" w:rsidP="00761089">
          <w:pPr>
            <w:pStyle w:val="En-tte"/>
            <w:rPr>
              <w:noProof/>
              <w:lang w:val="en-US"/>
            </w:rPr>
          </w:pPr>
        </w:p>
      </w:tc>
    </w:tr>
  </w:tbl>
  <w:p w14:paraId="1CB7716C" w14:textId="77777777" w:rsidR="00761089" w:rsidRPr="00761089" w:rsidRDefault="00761089" w:rsidP="00761089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33D60"/>
    <w:multiLevelType w:val="hybridMultilevel"/>
    <w:tmpl w:val="2DC410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41624"/>
    <w:multiLevelType w:val="multilevel"/>
    <w:tmpl w:val="199E40F4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sz w:val="2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B0"/>
    <w:rsid w:val="00023EB0"/>
    <w:rsid w:val="000347D3"/>
    <w:rsid w:val="000374D6"/>
    <w:rsid w:val="00077D87"/>
    <w:rsid w:val="000D0202"/>
    <w:rsid w:val="000E15D8"/>
    <w:rsid w:val="000E640D"/>
    <w:rsid w:val="00181812"/>
    <w:rsid w:val="001860D6"/>
    <w:rsid w:val="002228CF"/>
    <w:rsid w:val="002555E0"/>
    <w:rsid w:val="00285677"/>
    <w:rsid w:val="00347108"/>
    <w:rsid w:val="00395F88"/>
    <w:rsid w:val="003B47EE"/>
    <w:rsid w:val="003D2BBF"/>
    <w:rsid w:val="003E30CF"/>
    <w:rsid w:val="003F04C4"/>
    <w:rsid w:val="003F169D"/>
    <w:rsid w:val="00486D8E"/>
    <w:rsid w:val="0054367B"/>
    <w:rsid w:val="005616DA"/>
    <w:rsid w:val="005641FA"/>
    <w:rsid w:val="005B49EB"/>
    <w:rsid w:val="005C0975"/>
    <w:rsid w:val="005C136B"/>
    <w:rsid w:val="005F3D27"/>
    <w:rsid w:val="00602220"/>
    <w:rsid w:val="006079CF"/>
    <w:rsid w:val="0062713D"/>
    <w:rsid w:val="006326E3"/>
    <w:rsid w:val="006831C0"/>
    <w:rsid w:val="00691C60"/>
    <w:rsid w:val="006A6DD4"/>
    <w:rsid w:val="006A7CE1"/>
    <w:rsid w:val="006F1078"/>
    <w:rsid w:val="00761089"/>
    <w:rsid w:val="0076114E"/>
    <w:rsid w:val="00785B8A"/>
    <w:rsid w:val="007D2862"/>
    <w:rsid w:val="007D4273"/>
    <w:rsid w:val="007F023C"/>
    <w:rsid w:val="00807FBA"/>
    <w:rsid w:val="00840DF6"/>
    <w:rsid w:val="008731CD"/>
    <w:rsid w:val="00880899"/>
    <w:rsid w:val="008C4763"/>
    <w:rsid w:val="0097418E"/>
    <w:rsid w:val="009A5B5A"/>
    <w:rsid w:val="009B549C"/>
    <w:rsid w:val="009C517E"/>
    <w:rsid w:val="009D14B8"/>
    <w:rsid w:val="00A1442C"/>
    <w:rsid w:val="00A15414"/>
    <w:rsid w:val="00A31C63"/>
    <w:rsid w:val="00A3633B"/>
    <w:rsid w:val="00A962BE"/>
    <w:rsid w:val="00AC66EF"/>
    <w:rsid w:val="00B009CB"/>
    <w:rsid w:val="00B2592B"/>
    <w:rsid w:val="00B33DD0"/>
    <w:rsid w:val="00B574C8"/>
    <w:rsid w:val="00B6169B"/>
    <w:rsid w:val="00B7579A"/>
    <w:rsid w:val="00B851D1"/>
    <w:rsid w:val="00C25EB7"/>
    <w:rsid w:val="00C61002"/>
    <w:rsid w:val="00C961A8"/>
    <w:rsid w:val="00CD1F4A"/>
    <w:rsid w:val="00D061FB"/>
    <w:rsid w:val="00D27E02"/>
    <w:rsid w:val="00D36481"/>
    <w:rsid w:val="00D37D97"/>
    <w:rsid w:val="00D86E43"/>
    <w:rsid w:val="00DA6371"/>
    <w:rsid w:val="00E20ABC"/>
    <w:rsid w:val="00E25913"/>
    <w:rsid w:val="00E35BA6"/>
    <w:rsid w:val="00E57EE8"/>
    <w:rsid w:val="00EA0828"/>
    <w:rsid w:val="00F17A2B"/>
    <w:rsid w:val="00F30075"/>
    <w:rsid w:val="00F8110D"/>
    <w:rsid w:val="00FA26B1"/>
    <w:rsid w:val="00FC401F"/>
    <w:rsid w:val="00FC6B43"/>
    <w:rsid w:val="00FE26ED"/>
    <w:rsid w:val="00FE6259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6486E"/>
  <w15:chartTrackingRefBased/>
  <w15:docId w15:val="{EB335A2F-C6E6-6045-8D5E-60DBD279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69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SOFIAPRO-LIGHT" w:eastAsia="Times New Roman" w:hAnsi="SOFIAPRO-LIGHT" w:cs="Times New Roman"/>
      <w:color w:val="1B1464"/>
      <w:lang w:eastAsia="fr-FR"/>
    </w:rPr>
  </w:style>
  <w:style w:type="paragraph" w:styleId="Titre10">
    <w:name w:val="heading 1"/>
    <w:basedOn w:val="Normal"/>
    <w:next w:val="Normal"/>
    <w:link w:val="Titre1Car"/>
    <w:uiPriority w:val="9"/>
    <w:qFormat/>
    <w:rsid w:val="00B6169B"/>
    <w:pPr>
      <w:keepNext/>
      <w:keepLines/>
      <w:spacing w:before="240"/>
      <w:jc w:val="center"/>
      <w:outlineLvl w:val="0"/>
    </w:pPr>
    <w:rPr>
      <w:rFonts w:ascii="Sofia Pro" w:eastAsiaTheme="majorEastAsia" w:hAnsi="Sofia Pro" w:cstheme="majorBidi"/>
      <w:b/>
      <w:color w:val="ED1C24"/>
      <w:sz w:val="72"/>
      <w:szCs w:val="32"/>
    </w:rPr>
  </w:style>
  <w:style w:type="paragraph" w:styleId="Titre20">
    <w:name w:val="heading 2"/>
    <w:basedOn w:val="Normal"/>
    <w:next w:val="Normal"/>
    <w:link w:val="Titre2Car"/>
    <w:uiPriority w:val="9"/>
    <w:semiHidden/>
    <w:unhideWhenUsed/>
    <w:qFormat/>
    <w:rsid w:val="00C961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Gen1">
    <w:name w:val="StGen1"/>
    <w:basedOn w:val="TableauNormal"/>
    <w:rsid w:val="00C961A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sz w:val="22"/>
      <w:szCs w:val="22"/>
      <w:lang w:val="fr" w:eastAsia="fr-FR"/>
    </w:rPr>
    <w:tblPr>
      <w:tblStyleRowBandSize w:val="1"/>
      <w:tblStyleColBandSize w:val="1"/>
      <w:tblInd w:w="0" w:type="nil"/>
    </w:tblPr>
  </w:style>
  <w:style w:type="table" w:customStyle="1" w:styleId="StGen2">
    <w:name w:val="StGen2"/>
    <w:basedOn w:val="TableauNormal"/>
    <w:rsid w:val="00C961A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sz w:val="22"/>
      <w:szCs w:val="22"/>
      <w:lang w:val="fr" w:eastAsia="fr-FR"/>
    </w:rPr>
    <w:tblPr>
      <w:tblStyleRowBandSize w:val="1"/>
      <w:tblStyleColBandSize w:val="1"/>
      <w:tblInd w:w="0" w:type="nil"/>
    </w:tblPr>
  </w:style>
  <w:style w:type="table" w:customStyle="1" w:styleId="StGen3">
    <w:name w:val="StGen3"/>
    <w:basedOn w:val="TableauNormal"/>
    <w:rsid w:val="00C961A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sz w:val="22"/>
      <w:szCs w:val="22"/>
      <w:lang w:val="fr" w:eastAsia="fr-FR"/>
    </w:rPr>
    <w:tblPr>
      <w:tblStyleRowBandSize w:val="1"/>
      <w:tblStyleColBandSize w:val="1"/>
      <w:tblInd w:w="0" w:type="nil"/>
    </w:tblPr>
  </w:style>
  <w:style w:type="table" w:customStyle="1" w:styleId="StGen5">
    <w:name w:val="StGen5"/>
    <w:basedOn w:val="TableauNormal"/>
    <w:rsid w:val="00C961A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sz w:val="22"/>
      <w:szCs w:val="22"/>
      <w:lang w:val="fr" w:eastAsia="fr-FR"/>
    </w:rPr>
    <w:tblPr>
      <w:tblStyleRowBandSize w:val="1"/>
      <w:tblStyleColBandSize w:val="1"/>
      <w:tblInd w:w="0" w:type="nil"/>
    </w:tblPr>
  </w:style>
  <w:style w:type="paragraph" w:customStyle="1" w:styleId="Titre1">
    <w:name w:val="Titre 1."/>
    <w:basedOn w:val="Titre10"/>
    <w:link w:val="Titre1Car0"/>
    <w:qFormat/>
    <w:rsid w:val="00C961A8"/>
    <w:pPr>
      <w:numPr>
        <w:numId w:val="1"/>
      </w:numPr>
      <w:spacing w:before="400"/>
    </w:pPr>
    <w:rPr>
      <w:rFonts w:ascii="Times New Roman" w:eastAsia="Times New Roman" w:hAnsi="Times New Roman" w:cs="Times New Roman"/>
      <w:sz w:val="28"/>
      <w:szCs w:val="40"/>
      <w:lang w:val="en-US"/>
    </w:rPr>
  </w:style>
  <w:style w:type="paragraph" w:customStyle="1" w:styleId="Titre2">
    <w:name w:val="Titre 2."/>
    <w:basedOn w:val="Titre20"/>
    <w:link w:val="Titre2Car0"/>
    <w:qFormat/>
    <w:rsid w:val="00C961A8"/>
    <w:pPr>
      <w:numPr>
        <w:ilvl w:val="1"/>
        <w:numId w:val="1"/>
      </w:numPr>
      <w:spacing w:line="259" w:lineRule="auto"/>
      <w:jc w:val="both"/>
    </w:pPr>
    <w:rPr>
      <w:rFonts w:ascii="Times New Roman" w:eastAsia="Calibri" w:hAnsi="Times New Roman" w:cs="Calibri"/>
      <w:b/>
      <w:sz w:val="22"/>
    </w:rPr>
  </w:style>
  <w:style w:type="character" w:customStyle="1" w:styleId="Titre1Car0">
    <w:name w:val="Titre 1. Car"/>
    <w:basedOn w:val="Titre1Car"/>
    <w:link w:val="Titre1"/>
    <w:rsid w:val="00C961A8"/>
    <w:rPr>
      <w:rFonts w:ascii="Times New Roman" w:eastAsia="Times New Roman" w:hAnsi="Times New Roman" w:cs="Times New Roman"/>
      <w:b/>
      <w:color w:val="2F5496" w:themeColor="accent1" w:themeShade="BF"/>
      <w:sz w:val="28"/>
      <w:szCs w:val="40"/>
      <w:lang w:val="en-US" w:eastAsia="fr-FR"/>
    </w:rPr>
  </w:style>
  <w:style w:type="character" w:customStyle="1" w:styleId="Titre2Car0">
    <w:name w:val="Titre 2. Car"/>
    <w:basedOn w:val="Titre2Car"/>
    <w:link w:val="Titre2"/>
    <w:rsid w:val="00C961A8"/>
    <w:rPr>
      <w:rFonts w:ascii="Times New Roman" w:eastAsia="Calibri" w:hAnsi="Times New Roman" w:cs="Calibri"/>
      <w:b/>
      <w:color w:val="2F5496" w:themeColor="accent1" w:themeShade="BF"/>
      <w:sz w:val="22"/>
      <w:szCs w:val="2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961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25E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961A8"/>
    <w:rPr>
      <w:rFonts w:ascii="SOFIAPRO-LIGHT" w:eastAsia="Times New Roman" w:hAnsi="SOFIAPRO-LIGHT" w:cs="Times New Roman"/>
      <w:color w:val="1B1464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0"/>
    <w:uiPriority w:val="9"/>
    <w:rsid w:val="00B6169B"/>
    <w:rPr>
      <w:rFonts w:ascii="Sofia Pro" w:eastAsiaTheme="majorEastAsia" w:hAnsi="Sofia Pro" w:cstheme="majorBidi"/>
      <w:b/>
      <w:color w:val="ED1C24"/>
      <w:sz w:val="72"/>
      <w:szCs w:val="32"/>
      <w:lang w:eastAsia="fr-FR"/>
    </w:rPr>
  </w:style>
  <w:style w:type="character" w:customStyle="1" w:styleId="Titre2Car">
    <w:name w:val="Titre 2 Car"/>
    <w:basedOn w:val="Policepardfaut"/>
    <w:link w:val="Titre20"/>
    <w:uiPriority w:val="9"/>
    <w:semiHidden/>
    <w:rsid w:val="00C961A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table" w:styleId="Grilledutableau">
    <w:name w:val="Table Grid"/>
    <w:basedOn w:val="TableauNormal"/>
    <w:uiPriority w:val="39"/>
    <w:rsid w:val="001860D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sz w:val="22"/>
      <w:szCs w:val="22"/>
      <w:lang w:val="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uiPriority w:val="1"/>
    <w:qFormat/>
    <w:rsid w:val="001860D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</w:pPr>
    <w:rPr>
      <w:rFonts w:ascii="Arial" w:eastAsia="Arial" w:hAnsi="Arial" w:cs="Arial"/>
      <w:sz w:val="22"/>
      <w:szCs w:val="22"/>
      <w:lang w:val="fr" w:eastAsia="fr-FR"/>
    </w:rPr>
  </w:style>
  <w:style w:type="paragraph" w:styleId="En-tte">
    <w:name w:val="header"/>
    <w:basedOn w:val="Normal"/>
    <w:link w:val="En-tteCar"/>
    <w:uiPriority w:val="99"/>
    <w:unhideWhenUsed/>
    <w:rsid w:val="007610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1089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610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1089"/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B757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="Cambria" w:eastAsia="Cambria" w:hAnsi="Cambria" w:cs="Cambri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1F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1F4A"/>
    <w:rPr>
      <w:rFonts w:ascii="SOFIAPRO-LIGHT" w:eastAsia="Times New Roman" w:hAnsi="SOFIAPRO-LIGHT" w:cs="Times New Roman"/>
      <w:b/>
      <w:bCs/>
      <w:color w:val="1B1464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C25EB7"/>
    <w:rPr>
      <w:rFonts w:ascii="SOFIAPRO-LIGHT" w:eastAsia="Times New Roman" w:hAnsi="SOFIAPRO-LIGHT" w:cs="Times New Roman"/>
      <w:color w:val="1B146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7E0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E02"/>
    <w:rPr>
      <w:rFonts w:ascii="Segoe UI" w:eastAsia="Times New Roman" w:hAnsi="Segoe UI" w:cs="Segoe UI"/>
      <w:color w:val="1B1464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4.png"/><Relationship Id="rId18" Type="http://schemas.openxmlformats.org/officeDocument/2006/relationships/image" Target="media/image12.sv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33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8.svg"/><Relationship Id="rId32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footer" Target="footer2.xml"/><Relationship Id="rId10" Type="http://schemas.openxmlformats.org/officeDocument/2006/relationships/image" Target="media/image4.sv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svg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4" Type="http://schemas.openxmlformats.org/officeDocument/2006/relationships/image" Target="media/image24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909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Masselin Blandine</cp:lastModifiedBy>
  <cp:revision>5</cp:revision>
  <cp:lastPrinted>2022-04-29T07:42:00Z</cp:lastPrinted>
  <dcterms:created xsi:type="dcterms:W3CDTF">2022-11-16T18:37:00Z</dcterms:created>
  <dcterms:modified xsi:type="dcterms:W3CDTF">2022-11-21T12:51:00Z</dcterms:modified>
</cp:coreProperties>
</file>